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57F" w14:textId="52317FCA" w:rsidR="00240775" w:rsidRDefault="00240775" w:rsidP="00A461E5">
      <w:pPr>
        <w:jc w:val="center"/>
        <w:rPr>
          <w:rFonts w:cs="Arial"/>
          <w:b/>
        </w:rPr>
      </w:pPr>
      <w:r>
        <w:rPr>
          <w:rFonts w:cs="Arial"/>
          <w:b/>
        </w:rPr>
        <w:t>Clock Tower Reparation &amp; Restoration Committee</w:t>
      </w:r>
    </w:p>
    <w:p w14:paraId="5A7E61C9" w14:textId="77777777" w:rsidR="00240775" w:rsidRPr="00240775" w:rsidRDefault="00240775" w:rsidP="00A461E5">
      <w:pPr>
        <w:jc w:val="center"/>
        <w:rPr>
          <w:rFonts w:cs="Arial"/>
          <w:b/>
          <w:sz w:val="8"/>
          <w:szCs w:val="8"/>
        </w:rPr>
      </w:pPr>
    </w:p>
    <w:p w14:paraId="5B80458B" w14:textId="4D1A8A46" w:rsidR="00E1352F" w:rsidRDefault="00F56588" w:rsidP="00A461E5">
      <w:pPr>
        <w:jc w:val="center"/>
        <w:rPr>
          <w:rFonts w:cs="Arial"/>
          <w:b/>
        </w:rPr>
      </w:pPr>
      <w:r>
        <w:rPr>
          <w:rFonts w:cs="Arial"/>
          <w:b/>
        </w:rPr>
        <w:t>17</w:t>
      </w:r>
      <w:r w:rsidR="00C654E4" w:rsidRPr="00C654E4">
        <w:rPr>
          <w:rFonts w:cs="Arial"/>
          <w:b/>
          <w:vertAlign w:val="superscript"/>
        </w:rPr>
        <w:t>th</w:t>
      </w:r>
      <w:r w:rsidR="00C654E4">
        <w:rPr>
          <w:rFonts w:cs="Arial"/>
          <w:b/>
        </w:rPr>
        <w:t xml:space="preserve"> </w:t>
      </w:r>
      <w:r w:rsidR="00BC2300">
        <w:rPr>
          <w:rFonts w:cs="Arial"/>
          <w:b/>
        </w:rPr>
        <w:t>March</w:t>
      </w:r>
      <w:r w:rsidR="00C27C6F">
        <w:rPr>
          <w:rFonts w:cs="Arial"/>
          <w:b/>
        </w:rPr>
        <w:t xml:space="preserve"> 2</w:t>
      </w:r>
      <w:r w:rsidR="00341903">
        <w:rPr>
          <w:rFonts w:cs="Arial"/>
          <w:b/>
        </w:rPr>
        <w:t>02</w:t>
      </w:r>
      <w:r w:rsidR="009F5BBB">
        <w:rPr>
          <w:rFonts w:cs="Arial"/>
          <w:b/>
        </w:rPr>
        <w:t>6</w:t>
      </w:r>
    </w:p>
    <w:p w14:paraId="671BB1D0" w14:textId="62F8DD61" w:rsidR="00AC631A" w:rsidRPr="009B5621" w:rsidRDefault="00AC631A" w:rsidP="00A461E5">
      <w:pPr>
        <w:jc w:val="center"/>
        <w:rPr>
          <w:rFonts w:cs="Arial"/>
          <w:b/>
        </w:rPr>
      </w:pPr>
      <w:r w:rsidRPr="009B5621">
        <w:rPr>
          <w:rFonts w:cs="Arial"/>
          <w:b/>
        </w:rPr>
        <w:t>Council Chamber</w:t>
      </w:r>
    </w:p>
    <w:p w14:paraId="2C8176E5" w14:textId="77777777" w:rsidR="006E7848" w:rsidRPr="00240775" w:rsidRDefault="006E7848" w:rsidP="00A461E5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7DBAEC1B" w14:textId="714DEEB9" w:rsidR="004B4E54" w:rsidRDefault="00CC0960" w:rsidP="00A461E5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49572D">
        <w:rPr>
          <w:rFonts w:cs="Arial"/>
          <w:b/>
        </w:rPr>
        <w:t xml:space="preserve">.30pm </w:t>
      </w:r>
      <w:r w:rsidR="00E1352F">
        <w:rPr>
          <w:rFonts w:cs="Arial"/>
          <w:b/>
        </w:rPr>
        <w:t xml:space="preserve">- </w:t>
      </w:r>
      <w:r>
        <w:rPr>
          <w:rFonts w:cs="Arial"/>
          <w:b/>
        </w:rPr>
        <w:t>8</w:t>
      </w:r>
      <w:r w:rsidR="0049572D">
        <w:rPr>
          <w:rFonts w:cs="Arial"/>
          <w:b/>
        </w:rPr>
        <w:t>.30pm</w:t>
      </w:r>
    </w:p>
    <w:p w14:paraId="5041DF8F" w14:textId="097335F9" w:rsidR="006618C3" w:rsidRPr="009B5621" w:rsidRDefault="006618C3" w:rsidP="00A461E5">
      <w:pPr>
        <w:jc w:val="center"/>
        <w:rPr>
          <w:rFonts w:cs="Arial"/>
          <w:b/>
        </w:rPr>
      </w:pPr>
      <w:r>
        <w:rPr>
          <w:rFonts w:cs="Arial"/>
          <w:b/>
        </w:rPr>
        <w:t>Minutes</w:t>
      </w:r>
    </w:p>
    <w:p w14:paraId="4269BA7D" w14:textId="77777777" w:rsidR="0039424B" w:rsidRPr="009B5621" w:rsidRDefault="0039424B" w:rsidP="000A5DE3">
      <w:pPr>
        <w:tabs>
          <w:tab w:val="left" w:pos="357"/>
          <w:tab w:val="left" w:pos="770"/>
        </w:tabs>
        <w:ind w:left="357"/>
        <w:jc w:val="both"/>
        <w:rPr>
          <w:rFonts w:cs="Arial"/>
          <w:b/>
        </w:rPr>
      </w:pPr>
    </w:p>
    <w:p w14:paraId="59109295" w14:textId="4EDBC042" w:rsidR="00E77BF4" w:rsidRDefault="0039424B" w:rsidP="007B334F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 w:rsidRPr="009B5621">
        <w:rPr>
          <w:rFonts w:cs="Arial"/>
          <w:b/>
        </w:rPr>
        <w:t>A</w:t>
      </w:r>
      <w:r w:rsidR="00724A4A" w:rsidRPr="009B5621">
        <w:rPr>
          <w:rFonts w:cs="Arial"/>
          <w:b/>
        </w:rPr>
        <w:t xml:space="preserve">ttendees: </w:t>
      </w:r>
      <w:r w:rsidR="00724A4A" w:rsidRPr="009B5621">
        <w:rPr>
          <w:rFonts w:cs="Arial"/>
          <w:b/>
        </w:rPr>
        <w:tab/>
        <w:t>Cllr</w:t>
      </w:r>
      <w:r w:rsidR="00746782">
        <w:rPr>
          <w:rFonts w:cs="Arial"/>
          <w:b/>
        </w:rPr>
        <w:t>s</w:t>
      </w:r>
      <w:r w:rsidR="00724A4A" w:rsidRPr="009B5621">
        <w:rPr>
          <w:rFonts w:cs="Arial"/>
          <w:b/>
        </w:rPr>
        <w:t>.</w:t>
      </w:r>
      <w:r w:rsidR="00065E6B">
        <w:rPr>
          <w:rFonts w:cs="Arial"/>
          <w:b/>
        </w:rPr>
        <w:t xml:space="preserve"> Beard</w:t>
      </w:r>
      <w:r w:rsidR="00B21331">
        <w:rPr>
          <w:rFonts w:cs="Arial"/>
          <w:b/>
        </w:rPr>
        <w:t>,</w:t>
      </w:r>
      <w:r w:rsidR="00BC2300">
        <w:rPr>
          <w:rFonts w:cs="Arial"/>
          <w:b/>
        </w:rPr>
        <w:t xml:space="preserve"> Penny,</w:t>
      </w:r>
      <w:r w:rsidR="00B21331">
        <w:rPr>
          <w:rFonts w:cs="Arial"/>
          <w:b/>
        </w:rPr>
        <w:t xml:space="preserve"> Dix</w:t>
      </w:r>
      <w:r w:rsidR="003A613E">
        <w:rPr>
          <w:rFonts w:cs="Arial"/>
          <w:b/>
        </w:rPr>
        <w:t xml:space="preserve">, </w:t>
      </w:r>
      <w:r w:rsidR="00DC48C0">
        <w:rPr>
          <w:rFonts w:cs="Arial"/>
          <w:b/>
        </w:rPr>
        <w:t xml:space="preserve">and </w:t>
      </w:r>
      <w:r w:rsidR="000D521F">
        <w:rPr>
          <w:rFonts w:cs="Arial"/>
          <w:b/>
        </w:rPr>
        <w:t>Fullerton</w:t>
      </w:r>
      <w:r w:rsidR="007F71A5">
        <w:rPr>
          <w:rFonts w:cs="Arial"/>
          <w:b/>
        </w:rPr>
        <w:t>,</w:t>
      </w:r>
      <w:r w:rsidR="00A96272">
        <w:rPr>
          <w:rFonts w:cs="Arial"/>
          <w:b/>
        </w:rPr>
        <w:t xml:space="preserve"> </w:t>
      </w:r>
      <w:r w:rsidR="00C27C6F">
        <w:rPr>
          <w:rFonts w:cs="Arial"/>
          <w:b/>
        </w:rPr>
        <w:t xml:space="preserve">&amp; </w:t>
      </w:r>
      <w:r w:rsidR="00E970C2">
        <w:rPr>
          <w:rFonts w:cs="Arial"/>
          <w:b/>
        </w:rPr>
        <w:t>Laura-Jade Schroeder</w:t>
      </w:r>
      <w:r w:rsidR="00C27C6F">
        <w:rPr>
          <w:rFonts w:cs="Arial"/>
          <w:b/>
        </w:rPr>
        <w:t xml:space="preserve"> </w:t>
      </w:r>
      <w:r w:rsidR="00555F60">
        <w:rPr>
          <w:rFonts w:cs="Arial"/>
          <w:b/>
        </w:rPr>
        <w:t>(</w:t>
      </w:r>
      <w:r w:rsidR="00C27C6F">
        <w:rPr>
          <w:rFonts w:cs="Arial"/>
          <w:b/>
        </w:rPr>
        <w:t>Town Clerk</w:t>
      </w:r>
      <w:r w:rsidR="00555F60">
        <w:rPr>
          <w:rFonts w:cs="Arial"/>
          <w:b/>
        </w:rPr>
        <w:t>)</w:t>
      </w:r>
    </w:p>
    <w:p w14:paraId="15AED2E7" w14:textId="2593F2EF" w:rsidR="00B82873" w:rsidRDefault="00B82873" w:rsidP="007B334F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>Oliver Forsyth (DHVA)</w:t>
      </w:r>
    </w:p>
    <w:p w14:paraId="2E5FF217" w14:textId="76C229C2" w:rsidR="00023247" w:rsidRDefault="00023247" w:rsidP="00DC48C0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33A0D26" w14:textId="77777777" w:rsidR="0027056D" w:rsidRPr="00A810B4" w:rsidRDefault="0027056D" w:rsidP="00434AA4">
      <w:pPr>
        <w:tabs>
          <w:tab w:val="left" w:pos="357"/>
          <w:tab w:val="left" w:pos="770"/>
        </w:tabs>
        <w:jc w:val="both"/>
        <w:rPr>
          <w:rFonts w:cs="Arial"/>
        </w:rPr>
      </w:pPr>
    </w:p>
    <w:p w14:paraId="2B9CA3B6" w14:textId="37516F5E" w:rsidR="004969A3" w:rsidRPr="00031888" w:rsidRDefault="000D521F" w:rsidP="0082570D">
      <w:pPr>
        <w:pStyle w:val="ListParagraph"/>
        <w:numPr>
          <w:ilvl w:val="0"/>
          <w:numId w:val="1"/>
        </w:numPr>
        <w:tabs>
          <w:tab w:val="left" w:pos="357"/>
          <w:tab w:val="left" w:pos="770"/>
        </w:tabs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There were </w:t>
      </w:r>
      <w:r w:rsidR="0016133B">
        <w:rPr>
          <w:rFonts w:cs="Arial"/>
          <w:b/>
          <w:color w:val="000000"/>
        </w:rPr>
        <w:t>apol</w:t>
      </w:r>
      <w:r w:rsidR="003A398B">
        <w:rPr>
          <w:rFonts w:cs="Arial"/>
          <w:b/>
          <w:color w:val="000000"/>
        </w:rPr>
        <w:t xml:space="preserve">ogies from Cllr </w:t>
      </w:r>
      <w:r w:rsidR="00BC2300">
        <w:rPr>
          <w:rFonts w:cs="Arial"/>
          <w:b/>
          <w:color w:val="000000"/>
        </w:rPr>
        <w:t>Kay</w:t>
      </w:r>
    </w:p>
    <w:p w14:paraId="4CBD6A92" w14:textId="74F4C3CC" w:rsidR="00FF21E9" w:rsidRPr="00D11970" w:rsidRDefault="00240775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declarations of interest</w:t>
      </w:r>
    </w:p>
    <w:p w14:paraId="139CD5EC" w14:textId="7A663142" w:rsidR="007D6196" w:rsidRPr="00D11970" w:rsidRDefault="00FF21E9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dispensation requests</w:t>
      </w:r>
    </w:p>
    <w:p w14:paraId="5250AFA9" w14:textId="5A2B531E" w:rsidR="00C27C6F" w:rsidRDefault="0049572D" w:rsidP="00E970C2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D11970">
        <w:rPr>
          <w:rFonts w:ascii="Arial" w:hAnsi="Arial" w:cs="Arial"/>
          <w:b/>
          <w:color w:val="000000"/>
        </w:rPr>
        <w:t>T</w:t>
      </w:r>
      <w:r w:rsidR="0017489D" w:rsidRPr="00D11970">
        <w:rPr>
          <w:rFonts w:ascii="Arial" w:hAnsi="Arial" w:cs="Arial"/>
          <w:b/>
          <w:color w:val="000000"/>
        </w:rPr>
        <w:t xml:space="preserve">he minutes of </w:t>
      </w:r>
      <w:r w:rsidR="00BC2300">
        <w:rPr>
          <w:rFonts w:ascii="Arial" w:hAnsi="Arial" w:cs="Arial"/>
          <w:b/>
          <w:color w:val="000000"/>
        </w:rPr>
        <w:t>17</w:t>
      </w:r>
      <w:r w:rsidR="001B6E60" w:rsidRPr="00147CCB">
        <w:rPr>
          <w:rFonts w:ascii="Arial" w:hAnsi="Arial" w:cs="Arial"/>
          <w:b/>
          <w:color w:val="000000"/>
          <w:vertAlign w:val="superscript"/>
        </w:rPr>
        <w:t>th</w:t>
      </w:r>
      <w:r w:rsidR="001B6E60">
        <w:rPr>
          <w:rFonts w:ascii="Arial" w:hAnsi="Arial" w:cs="Arial"/>
          <w:b/>
          <w:color w:val="000000"/>
        </w:rPr>
        <w:t xml:space="preserve"> </w:t>
      </w:r>
      <w:r w:rsidR="00BC2300">
        <w:rPr>
          <w:rFonts w:ascii="Arial" w:hAnsi="Arial" w:cs="Arial"/>
          <w:b/>
          <w:color w:val="000000"/>
        </w:rPr>
        <w:t>February</w:t>
      </w:r>
      <w:r w:rsidR="001B6E60">
        <w:rPr>
          <w:rFonts w:ascii="Arial" w:hAnsi="Arial" w:cs="Arial"/>
          <w:b/>
          <w:color w:val="000000"/>
        </w:rPr>
        <w:t xml:space="preserve"> 202</w:t>
      </w:r>
      <w:r w:rsidR="009F5BBB">
        <w:rPr>
          <w:rFonts w:ascii="Arial" w:hAnsi="Arial" w:cs="Arial"/>
          <w:b/>
          <w:color w:val="000000"/>
        </w:rPr>
        <w:t>6</w:t>
      </w:r>
      <w:r w:rsidR="001B6E60">
        <w:rPr>
          <w:rFonts w:ascii="Arial" w:hAnsi="Arial" w:cs="Arial"/>
          <w:b/>
          <w:color w:val="000000"/>
        </w:rPr>
        <w:t xml:space="preserve"> </w:t>
      </w:r>
      <w:r w:rsidR="00C27C6F">
        <w:rPr>
          <w:rFonts w:ascii="Arial" w:hAnsi="Arial" w:cs="Arial"/>
          <w:b/>
          <w:color w:val="000000"/>
        </w:rPr>
        <w:t xml:space="preserve">were </w:t>
      </w:r>
      <w:r w:rsidR="0017489D" w:rsidRPr="00D11970">
        <w:rPr>
          <w:rFonts w:ascii="Arial" w:hAnsi="Arial" w:cs="Arial"/>
          <w:b/>
          <w:color w:val="000000"/>
        </w:rPr>
        <w:t>proposed</w:t>
      </w:r>
      <w:r w:rsidR="00D3219B">
        <w:rPr>
          <w:rFonts w:ascii="Arial" w:hAnsi="Arial" w:cs="Arial"/>
          <w:b/>
          <w:color w:val="000000"/>
        </w:rPr>
        <w:t xml:space="preserve"> (</w:t>
      </w:r>
      <w:r w:rsidR="00BC2300">
        <w:rPr>
          <w:rFonts w:ascii="Arial" w:hAnsi="Arial" w:cs="Arial"/>
          <w:b/>
          <w:color w:val="000000"/>
        </w:rPr>
        <w:t>RD</w:t>
      </w:r>
      <w:r w:rsidR="00D3219B">
        <w:rPr>
          <w:rFonts w:ascii="Arial" w:hAnsi="Arial" w:cs="Arial"/>
          <w:b/>
          <w:color w:val="000000"/>
        </w:rPr>
        <w:t>)</w:t>
      </w:r>
      <w:r w:rsidR="0017489D" w:rsidRPr="00D11970">
        <w:rPr>
          <w:rFonts w:ascii="Arial" w:hAnsi="Arial" w:cs="Arial"/>
          <w:b/>
          <w:color w:val="000000"/>
        </w:rPr>
        <w:t xml:space="preserve">, </w:t>
      </w:r>
      <w:r w:rsidR="0083017A">
        <w:rPr>
          <w:rFonts w:ascii="Arial" w:hAnsi="Arial" w:cs="Arial"/>
          <w:b/>
          <w:color w:val="000000"/>
        </w:rPr>
        <w:t>seconded (</w:t>
      </w:r>
      <w:r w:rsidR="00BC2300">
        <w:rPr>
          <w:rFonts w:ascii="Arial" w:hAnsi="Arial" w:cs="Arial"/>
          <w:b/>
          <w:color w:val="000000"/>
        </w:rPr>
        <w:t>AF</w:t>
      </w:r>
      <w:r w:rsidR="0083017A">
        <w:rPr>
          <w:rFonts w:ascii="Arial" w:hAnsi="Arial" w:cs="Arial"/>
          <w:b/>
          <w:color w:val="000000"/>
        </w:rPr>
        <w:t xml:space="preserve">) </w:t>
      </w:r>
      <w:r w:rsidR="0017489D" w:rsidRPr="00D11970">
        <w:rPr>
          <w:rFonts w:ascii="Arial" w:hAnsi="Arial" w:cs="Arial"/>
          <w:b/>
          <w:color w:val="000000"/>
        </w:rPr>
        <w:t>and unanimously agreed</w:t>
      </w:r>
      <w:r w:rsidR="00B852A9">
        <w:rPr>
          <w:rFonts w:ascii="Arial" w:hAnsi="Arial" w:cs="Arial"/>
          <w:b/>
          <w:color w:val="000000"/>
        </w:rPr>
        <w:t>.</w:t>
      </w:r>
    </w:p>
    <w:p w14:paraId="0EC6C5DA" w14:textId="6A143A6F" w:rsidR="0017489D" w:rsidRPr="0017489D" w:rsidRDefault="0017489D" w:rsidP="0017489D">
      <w:pPr>
        <w:spacing w:after="160"/>
        <w:ind w:left="357"/>
        <w:contextualSpacing/>
        <w:jc w:val="both"/>
        <w:rPr>
          <w:rFonts w:cs="Arial"/>
          <w:b/>
          <w:bCs/>
        </w:rPr>
      </w:pPr>
      <w:r w:rsidRPr="0017489D">
        <w:rPr>
          <w:rFonts w:cs="Arial"/>
          <w:b/>
          <w:bCs/>
        </w:rPr>
        <w:t xml:space="preserve">Cllr. </w:t>
      </w:r>
      <w:r w:rsidR="00864B17">
        <w:rPr>
          <w:rFonts w:cs="Arial"/>
          <w:b/>
          <w:bCs/>
        </w:rPr>
        <w:t>Beard</w:t>
      </w:r>
      <w:r w:rsidR="00234EA8"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signed a copy of the minutes, as a</w:t>
      </w:r>
      <w:r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true record.</w:t>
      </w:r>
    </w:p>
    <w:p w14:paraId="6CD53D05" w14:textId="3CA29B5D" w:rsidR="00125603" w:rsidRDefault="0076476F" w:rsidP="00A37B51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Pr="00162BC3">
        <w:rPr>
          <w:rFonts w:ascii="Arial" w:hAnsi="Arial" w:cs="Arial"/>
          <w:b/>
          <w:color w:val="000000"/>
        </w:rPr>
        <w:t xml:space="preserve">atters arising from the </w:t>
      </w:r>
      <w:r w:rsidR="00341E0D" w:rsidRPr="00162BC3">
        <w:rPr>
          <w:rFonts w:ascii="Arial" w:hAnsi="Arial" w:cs="Arial"/>
          <w:b/>
          <w:color w:val="000000"/>
        </w:rPr>
        <w:t>Minutes of</w:t>
      </w:r>
      <w:r w:rsidR="00341E0D">
        <w:rPr>
          <w:rFonts w:ascii="Arial" w:hAnsi="Arial" w:cs="Arial"/>
          <w:b/>
          <w:color w:val="000000"/>
        </w:rPr>
        <w:t xml:space="preserve"> </w:t>
      </w:r>
      <w:r w:rsidR="00BC2300">
        <w:rPr>
          <w:rFonts w:ascii="Arial" w:hAnsi="Arial" w:cs="Arial"/>
          <w:b/>
          <w:color w:val="000000"/>
        </w:rPr>
        <w:t>17</w:t>
      </w:r>
      <w:r w:rsidR="00BC2300" w:rsidRPr="00147CCB">
        <w:rPr>
          <w:rFonts w:ascii="Arial" w:hAnsi="Arial" w:cs="Arial"/>
          <w:b/>
          <w:color w:val="000000"/>
          <w:vertAlign w:val="superscript"/>
        </w:rPr>
        <w:t>th</w:t>
      </w:r>
      <w:r w:rsidR="00BC2300">
        <w:rPr>
          <w:rFonts w:ascii="Arial" w:hAnsi="Arial" w:cs="Arial"/>
          <w:b/>
          <w:color w:val="000000"/>
        </w:rPr>
        <w:t xml:space="preserve"> February</w:t>
      </w:r>
      <w:r w:rsidR="00341E0D">
        <w:rPr>
          <w:rFonts w:ascii="Arial" w:hAnsi="Arial" w:cs="Arial"/>
          <w:b/>
          <w:color w:val="000000"/>
        </w:rPr>
        <w:t xml:space="preserve"> 202</w:t>
      </w:r>
      <w:r w:rsidR="009F5BBB">
        <w:rPr>
          <w:rFonts w:ascii="Arial" w:hAnsi="Arial" w:cs="Arial"/>
          <w:b/>
          <w:color w:val="000000"/>
        </w:rPr>
        <w:t>6</w:t>
      </w:r>
    </w:p>
    <w:p w14:paraId="0AD07F1B" w14:textId="34233460" w:rsidR="0076476F" w:rsidRPr="0076476F" w:rsidRDefault="0076476F" w:rsidP="0076476F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</w:t>
      </w:r>
      <w:r w:rsidR="002C79F9">
        <w:rPr>
          <w:rFonts w:ascii="Arial" w:hAnsi="Arial" w:cs="Arial"/>
          <w:bCs/>
          <w:color w:val="000000"/>
        </w:rPr>
        <w:t xml:space="preserve">banners are up, ad in the newspaper is planned, </w:t>
      </w:r>
      <w:r w:rsidR="007D0578">
        <w:rPr>
          <w:rFonts w:ascii="Arial" w:hAnsi="Arial" w:cs="Arial"/>
          <w:bCs/>
          <w:color w:val="000000"/>
        </w:rPr>
        <w:t>noticeboard, website and social media have published info. Flyers will be going out tomorrow.</w:t>
      </w:r>
    </w:p>
    <w:p w14:paraId="0D53EB84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take comments from the Public Forum</w:t>
      </w:r>
    </w:p>
    <w:p w14:paraId="0A539F9E" w14:textId="07E43FC7" w:rsidR="00705B5C" w:rsidRPr="002C79F9" w:rsidRDefault="00705B5C" w:rsidP="00705B5C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 w:rsidRPr="002C79F9">
        <w:rPr>
          <w:rFonts w:ascii="Arial" w:hAnsi="Arial" w:cs="Arial"/>
          <w:bCs/>
          <w:color w:val="000000"/>
        </w:rPr>
        <w:t>There were no members of the public present.</w:t>
      </w:r>
    </w:p>
    <w:p w14:paraId="677ECFB6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from DHVA and agree next steps</w:t>
      </w:r>
    </w:p>
    <w:p w14:paraId="5D22041F" w14:textId="4AB61D37" w:rsidR="002C79F9" w:rsidRDefault="004058BA" w:rsidP="002C79F9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Office to look into how </w:t>
      </w:r>
      <w:r w:rsidR="006C55CD">
        <w:rPr>
          <w:rFonts w:ascii="Arial" w:hAnsi="Arial" w:cs="Arial"/>
          <w:bCs/>
          <w:color w:val="000000"/>
        </w:rPr>
        <w:t>Oliver can have access to the tender portal to respond to questions. Questions must only be responded to via the portal.</w:t>
      </w:r>
    </w:p>
    <w:p w14:paraId="5FFB082A" w14:textId="2E29A655" w:rsidR="00D514E9" w:rsidRDefault="0001768D" w:rsidP="002C79F9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 consultation boards have been updated.</w:t>
      </w:r>
      <w:r w:rsidR="00B82873">
        <w:rPr>
          <w:rFonts w:ascii="Arial" w:hAnsi="Arial" w:cs="Arial"/>
          <w:bCs/>
          <w:color w:val="000000"/>
        </w:rPr>
        <w:t xml:space="preserve"> Oliver will arrange printing.</w:t>
      </w:r>
    </w:p>
    <w:p w14:paraId="79232622" w14:textId="756FB540" w:rsidR="00B82873" w:rsidRDefault="007B430B" w:rsidP="002C79F9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Covered structure proposal for the market place</w:t>
      </w:r>
      <w:r w:rsidR="00A31323">
        <w:rPr>
          <w:rFonts w:ascii="Arial" w:hAnsi="Arial" w:cs="Arial"/>
          <w:bCs/>
          <w:color w:val="000000"/>
        </w:rPr>
        <w:t>;</w:t>
      </w:r>
      <w:r w:rsidR="00C922D4">
        <w:rPr>
          <w:rFonts w:ascii="Arial" w:hAnsi="Arial" w:cs="Arial"/>
          <w:bCs/>
          <w:color w:val="000000"/>
        </w:rPr>
        <w:t xml:space="preserve"> Rob is producing a 3D print model of proposal.</w:t>
      </w:r>
      <w:r w:rsidR="00AB16E0">
        <w:rPr>
          <w:rFonts w:ascii="Arial" w:hAnsi="Arial" w:cs="Arial"/>
          <w:bCs/>
          <w:color w:val="000000"/>
        </w:rPr>
        <w:t xml:space="preserve"> It will have stone pillars in the cold corners of the building. The roof structure would provide utilities, e.g. lighting etc. </w:t>
      </w:r>
    </w:p>
    <w:p w14:paraId="52BAC060" w14:textId="456D4707" w:rsidR="003C5B3F" w:rsidRPr="002C79F9" w:rsidRDefault="003C5B3F" w:rsidP="002C79F9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Lottery are moving away from larger projects and like to be involved from the beginning with smaller projects. Might be something we can engage with the lottery on.</w:t>
      </w:r>
      <w:r w:rsidR="00654B2E">
        <w:rPr>
          <w:rFonts w:ascii="Arial" w:hAnsi="Arial" w:cs="Arial"/>
          <w:bCs/>
          <w:color w:val="000000"/>
        </w:rPr>
        <w:t xml:space="preserve"> Need a</w:t>
      </w:r>
      <w:r w:rsidR="008042EF">
        <w:rPr>
          <w:rFonts w:ascii="Arial" w:hAnsi="Arial" w:cs="Arial"/>
          <w:bCs/>
          <w:color w:val="000000"/>
        </w:rPr>
        <w:t>n outline</w:t>
      </w:r>
      <w:r w:rsidR="00654B2E">
        <w:rPr>
          <w:rFonts w:ascii="Arial" w:hAnsi="Arial" w:cs="Arial"/>
          <w:bCs/>
          <w:color w:val="000000"/>
        </w:rPr>
        <w:t xml:space="preserve"> brief of objective of adding structure and public benefit</w:t>
      </w:r>
      <w:r w:rsidR="008042EF">
        <w:rPr>
          <w:rFonts w:ascii="Arial" w:hAnsi="Arial" w:cs="Arial"/>
          <w:bCs/>
          <w:color w:val="000000"/>
        </w:rPr>
        <w:t xml:space="preserve">. </w:t>
      </w:r>
    </w:p>
    <w:p w14:paraId="06F37221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agree contract specifications</w:t>
      </w:r>
    </w:p>
    <w:p w14:paraId="6C95A6F6" w14:textId="16C35A98" w:rsidR="00EC32EF" w:rsidRPr="00983768" w:rsidRDefault="00983768" w:rsidP="00EC32EF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Briefing m</w:t>
      </w:r>
      <w:r w:rsidR="003871C8" w:rsidRPr="00983768">
        <w:rPr>
          <w:rFonts w:ascii="Arial" w:hAnsi="Arial" w:cs="Arial"/>
          <w:bCs/>
          <w:color w:val="000000"/>
        </w:rPr>
        <w:t xml:space="preserve">eeting </w:t>
      </w:r>
      <w:r>
        <w:rPr>
          <w:rFonts w:ascii="Arial" w:hAnsi="Arial" w:cs="Arial"/>
          <w:bCs/>
          <w:color w:val="000000"/>
        </w:rPr>
        <w:t>h</w:t>
      </w:r>
      <w:r w:rsidR="003871C8" w:rsidRPr="00983768">
        <w:rPr>
          <w:rFonts w:ascii="Arial" w:hAnsi="Arial" w:cs="Arial"/>
          <w:bCs/>
          <w:color w:val="000000"/>
        </w:rPr>
        <w:t xml:space="preserve">as </w:t>
      </w:r>
      <w:r>
        <w:rPr>
          <w:rFonts w:ascii="Arial" w:hAnsi="Arial" w:cs="Arial"/>
          <w:bCs/>
          <w:color w:val="000000"/>
        </w:rPr>
        <w:t xml:space="preserve">been </w:t>
      </w:r>
      <w:r w:rsidR="003871C8" w:rsidRPr="00983768">
        <w:rPr>
          <w:rFonts w:ascii="Arial" w:hAnsi="Arial" w:cs="Arial"/>
          <w:bCs/>
          <w:color w:val="000000"/>
        </w:rPr>
        <w:t>postponed until 30</w:t>
      </w:r>
      <w:r w:rsidR="003871C8" w:rsidRPr="00983768">
        <w:rPr>
          <w:rFonts w:ascii="Arial" w:hAnsi="Arial" w:cs="Arial"/>
          <w:bCs/>
          <w:color w:val="000000"/>
          <w:vertAlign w:val="superscript"/>
        </w:rPr>
        <w:t>th</w:t>
      </w:r>
      <w:r w:rsidR="003871C8" w:rsidRPr="00983768">
        <w:rPr>
          <w:rFonts w:ascii="Arial" w:hAnsi="Arial" w:cs="Arial"/>
          <w:bCs/>
          <w:color w:val="000000"/>
        </w:rPr>
        <w:t xml:space="preserve"> March</w:t>
      </w:r>
      <w:r>
        <w:rPr>
          <w:rFonts w:ascii="Arial" w:hAnsi="Arial" w:cs="Arial"/>
          <w:bCs/>
          <w:color w:val="000000"/>
        </w:rPr>
        <w:t>. Agreement to be deferred until next committee meeting.</w:t>
      </w:r>
    </w:p>
    <w:p w14:paraId="446E1CE0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To appoint a clock specialist</w:t>
      </w:r>
    </w:p>
    <w:p w14:paraId="7D9810B1" w14:textId="6D598921" w:rsidR="00983768" w:rsidRDefault="00983768" w:rsidP="00983768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This </w:t>
      </w:r>
      <w:r w:rsidR="005B3A0E">
        <w:rPr>
          <w:rFonts w:ascii="Arial" w:hAnsi="Arial" w:cs="Arial"/>
          <w:bCs/>
          <w:color w:val="000000"/>
        </w:rPr>
        <w:t>needs to go t</w:t>
      </w:r>
      <w:r w:rsidR="00222C1C">
        <w:rPr>
          <w:rFonts w:ascii="Arial" w:hAnsi="Arial" w:cs="Arial"/>
          <w:bCs/>
          <w:color w:val="000000"/>
        </w:rPr>
        <w:t>hrough</w:t>
      </w:r>
      <w:r w:rsidR="005B3A0E">
        <w:rPr>
          <w:rFonts w:ascii="Arial" w:hAnsi="Arial" w:cs="Arial"/>
          <w:bCs/>
          <w:color w:val="000000"/>
        </w:rPr>
        <w:t xml:space="preserve"> procurement</w:t>
      </w:r>
      <w:r w:rsidR="00222C1C">
        <w:rPr>
          <w:rFonts w:ascii="Arial" w:hAnsi="Arial" w:cs="Arial"/>
          <w:bCs/>
          <w:color w:val="000000"/>
        </w:rPr>
        <w:t xml:space="preserve"> process. It will be a separate lot to the rest of the clock tower works, although contractor</w:t>
      </w:r>
      <w:r w:rsidR="00C21D9D">
        <w:rPr>
          <w:rFonts w:ascii="Arial" w:hAnsi="Arial" w:cs="Arial"/>
          <w:bCs/>
          <w:color w:val="000000"/>
        </w:rPr>
        <w:t>s</w:t>
      </w:r>
      <w:r w:rsidR="00222C1C">
        <w:rPr>
          <w:rFonts w:ascii="Arial" w:hAnsi="Arial" w:cs="Arial"/>
          <w:bCs/>
          <w:color w:val="000000"/>
        </w:rPr>
        <w:t xml:space="preserve"> will need to collaborate with </w:t>
      </w:r>
      <w:r w:rsidR="00C21D9D">
        <w:rPr>
          <w:rFonts w:ascii="Arial" w:hAnsi="Arial" w:cs="Arial"/>
          <w:bCs/>
          <w:color w:val="000000"/>
        </w:rPr>
        <w:t>each other to coordinate works.</w:t>
      </w:r>
      <w:r w:rsidR="009522D9">
        <w:rPr>
          <w:rFonts w:ascii="Arial" w:hAnsi="Arial" w:cs="Arial"/>
          <w:bCs/>
          <w:color w:val="000000"/>
        </w:rPr>
        <w:t xml:space="preserve"> It was proposed, seconded, and unanimously agreed:</w:t>
      </w:r>
    </w:p>
    <w:p w14:paraId="3F41EFF6" w14:textId="1D6E5634" w:rsidR="00036199" w:rsidRPr="00036199" w:rsidRDefault="00036199" w:rsidP="00983768">
      <w:pPr>
        <w:pStyle w:val="NormalWeb"/>
        <w:spacing w:before="100" w:beforeAutospacing="1" w:after="100" w:afterAutospacing="1"/>
        <w:ind w:left="720"/>
        <w:rPr>
          <w:rFonts w:ascii="Arial" w:hAnsi="Arial" w:cs="Arial"/>
          <w:b/>
          <w:color w:val="000000"/>
        </w:rPr>
      </w:pPr>
      <w:r w:rsidRPr="00036199">
        <w:rPr>
          <w:rFonts w:ascii="Arial" w:hAnsi="Arial" w:cs="Arial"/>
          <w:b/>
          <w:color w:val="000000"/>
        </w:rPr>
        <w:t xml:space="preserve">Recommendation: To go </w:t>
      </w:r>
      <w:r w:rsidR="008B7C74">
        <w:rPr>
          <w:rFonts w:ascii="Arial" w:hAnsi="Arial" w:cs="Arial"/>
          <w:b/>
          <w:color w:val="000000"/>
        </w:rPr>
        <w:t>through the tender process, once we have funding secured, and invite the contractors to tender.</w:t>
      </w:r>
    </w:p>
    <w:p w14:paraId="4F56A2C1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agree the questions for consultation</w:t>
      </w:r>
    </w:p>
    <w:p w14:paraId="3238A693" w14:textId="0DCE28A0" w:rsidR="009522D9" w:rsidRDefault="005F099E" w:rsidP="009522D9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 w:rsidRPr="00D41662">
        <w:rPr>
          <w:rFonts w:ascii="Arial" w:hAnsi="Arial" w:cs="Arial"/>
          <w:bCs/>
          <w:color w:val="000000"/>
        </w:rPr>
        <w:t xml:space="preserve">Do you support us borrowing £650k at a cost of </w:t>
      </w:r>
      <w:r w:rsidR="00994EB1">
        <w:rPr>
          <w:rFonts w:ascii="Arial" w:hAnsi="Arial" w:cs="Arial"/>
          <w:bCs/>
          <w:color w:val="000000"/>
        </w:rPr>
        <w:t xml:space="preserve">x </w:t>
      </w:r>
      <w:r w:rsidRPr="00D41662">
        <w:rPr>
          <w:rFonts w:ascii="Arial" w:hAnsi="Arial" w:cs="Arial"/>
          <w:bCs/>
          <w:color w:val="000000"/>
        </w:rPr>
        <w:t>to be repaid back</w:t>
      </w:r>
      <w:r w:rsidR="00994EB1">
        <w:rPr>
          <w:rFonts w:ascii="Arial" w:hAnsi="Arial" w:cs="Arial"/>
          <w:bCs/>
          <w:color w:val="000000"/>
        </w:rPr>
        <w:t xml:space="preserve"> over x term</w:t>
      </w:r>
      <w:r w:rsidR="00275004">
        <w:rPr>
          <w:rFonts w:ascii="Arial" w:hAnsi="Arial" w:cs="Arial"/>
          <w:bCs/>
          <w:color w:val="000000"/>
        </w:rPr>
        <w:t xml:space="preserve"> (caveat that this is worst case scenario). Annual repayment of x</w:t>
      </w:r>
      <w:r w:rsidR="00994EB1">
        <w:rPr>
          <w:rFonts w:ascii="Arial" w:hAnsi="Arial" w:cs="Arial"/>
          <w:bCs/>
          <w:color w:val="000000"/>
        </w:rPr>
        <w:t>.</w:t>
      </w:r>
    </w:p>
    <w:p w14:paraId="64BA1D29" w14:textId="3552A323" w:rsidR="00BB4468" w:rsidRDefault="00BB4468" w:rsidP="009522D9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Are repayments monthly or yearly</w:t>
      </w:r>
      <w:r w:rsidR="008F7205">
        <w:rPr>
          <w:rFonts w:ascii="Arial" w:hAnsi="Arial" w:cs="Arial"/>
          <w:bCs/>
          <w:color w:val="000000"/>
        </w:rPr>
        <w:t>? Ask GAPTC.</w:t>
      </w:r>
    </w:p>
    <w:p w14:paraId="64EF2779" w14:textId="77777777" w:rsidR="00E25CCB" w:rsidRDefault="00282270" w:rsidP="00994EB1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Check with GAPTC whether email vote is acceptable.</w:t>
      </w:r>
    </w:p>
    <w:p w14:paraId="4DA26841" w14:textId="67DEAF12" w:rsidR="00614829" w:rsidRPr="00D41662" w:rsidRDefault="00CC723C" w:rsidP="00994EB1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Put </w:t>
      </w:r>
      <w:r w:rsidR="00994EB1">
        <w:rPr>
          <w:rFonts w:ascii="Arial" w:hAnsi="Arial" w:cs="Arial"/>
          <w:bCs/>
          <w:color w:val="000000"/>
        </w:rPr>
        <w:t>voting forms</w:t>
      </w:r>
      <w:r>
        <w:rPr>
          <w:rFonts w:ascii="Arial" w:hAnsi="Arial" w:cs="Arial"/>
          <w:bCs/>
          <w:color w:val="000000"/>
        </w:rPr>
        <w:t xml:space="preserve"> out at librar</w:t>
      </w:r>
      <w:r w:rsidR="00994EB1">
        <w:rPr>
          <w:rFonts w:ascii="Arial" w:hAnsi="Arial" w:cs="Arial"/>
          <w:bCs/>
          <w:color w:val="000000"/>
        </w:rPr>
        <w:t>y</w:t>
      </w:r>
      <w:r w:rsidR="00AE2215">
        <w:rPr>
          <w:rFonts w:ascii="Arial" w:hAnsi="Arial" w:cs="Arial"/>
          <w:bCs/>
          <w:color w:val="000000"/>
        </w:rPr>
        <w:t>.</w:t>
      </w:r>
    </w:p>
    <w:p w14:paraId="49AE96BC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funding opportunities</w:t>
      </w:r>
    </w:p>
    <w:p w14:paraId="51833B28" w14:textId="388745E4" w:rsidR="006B2CB3" w:rsidRDefault="00EB495F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Phase 1 – everything to date – Public works loan subject to public signing off</w:t>
      </w:r>
    </w:p>
    <w:p w14:paraId="3B4EF900" w14:textId="43AA961A" w:rsidR="00EB495F" w:rsidRDefault="00EB495F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Phase 2 – start thinking about</w:t>
      </w:r>
      <w:r w:rsidR="00060ECB">
        <w:rPr>
          <w:rFonts w:ascii="Arial" w:hAnsi="Arial" w:cs="Arial"/>
          <w:bCs/>
          <w:color w:val="000000"/>
        </w:rPr>
        <w:t xml:space="preserve"> covered area and brief. More appealing to funders.</w:t>
      </w:r>
      <w:r w:rsidR="00C7464E">
        <w:rPr>
          <w:rFonts w:ascii="Arial" w:hAnsi="Arial" w:cs="Arial"/>
          <w:bCs/>
          <w:color w:val="000000"/>
        </w:rPr>
        <w:t xml:space="preserve"> Use tower as evidence of adding value</w:t>
      </w:r>
      <w:r w:rsidR="00E25CCB">
        <w:rPr>
          <w:rFonts w:ascii="Arial" w:hAnsi="Arial" w:cs="Arial"/>
          <w:bCs/>
          <w:color w:val="000000"/>
        </w:rPr>
        <w:t xml:space="preserve"> and public benefit</w:t>
      </w:r>
      <w:r w:rsidR="00C7464E">
        <w:rPr>
          <w:rFonts w:ascii="Arial" w:hAnsi="Arial" w:cs="Arial"/>
          <w:bCs/>
          <w:color w:val="000000"/>
        </w:rPr>
        <w:t>.</w:t>
      </w:r>
    </w:p>
    <w:p w14:paraId="04E51BB3" w14:textId="77777777" w:rsidR="0019736D" w:rsidRPr="00314EDF" w:rsidRDefault="0019736D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</w:p>
    <w:p w14:paraId="2D2AA594" w14:textId="33CDAF42" w:rsidR="001A1415" w:rsidRPr="001A1415" w:rsidRDefault="001A1415" w:rsidP="00272579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A1415">
        <w:rPr>
          <w:rFonts w:ascii="Arial" w:hAnsi="Arial" w:cs="Arial"/>
          <w:b/>
          <w:color w:val="000000"/>
        </w:rPr>
        <w:t xml:space="preserve">Meeting ended </w:t>
      </w:r>
      <w:r w:rsidR="009E2FC1">
        <w:rPr>
          <w:rFonts w:ascii="Arial" w:hAnsi="Arial" w:cs="Arial"/>
          <w:b/>
          <w:color w:val="000000"/>
        </w:rPr>
        <w:t>19:31</w:t>
      </w:r>
      <w:r w:rsidRPr="001A1415">
        <w:rPr>
          <w:rFonts w:ascii="Arial" w:hAnsi="Arial" w:cs="Arial"/>
          <w:b/>
          <w:color w:val="000000"/>
        </w:rPr>
        <w:t>pm</w:t>
      </w:r>
    </w:p>
    <w:sectPr w:rsidR="001A1415" w:rsidRPr="001A1415" w:rsidSect="00D056BD">
      <w:headerReference w:type="default" r:id="rId11"/>
      <w:foot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B6B5" w14:textId="77777777" w:rsidR="00B84607" w:rsidRDefault="00B84607">
      <w:r>
        <w:separator/>
      </w:r>
    </w:p>
  </w:endnote>
  <w:endnote w:type="continuationSeparator" w:id="0">
    <w:p w14:paraId="4168AEA6" w14:textId="77777777" w:rsidR="00B84607" w:rsidRDefault="00B84607">
      <w:r>
        <w:continuationSeparator/>
      </w:r>
    </w:p>
  </w:endnote>
  <w:endnote w:type="continuationNotice" w:id="1">
    <w:p w14:paraId="04B0C825" w14:textId="77777777" w:rsidR="00B84607" w:rsidRDefault="00B8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56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4D03C1" w14:textId="0E11536F" w:rsidR="00101A10" w:rsidRDefault="00101A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8C3" w:rsidRPr="006618C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357A82" w14:textId="77777777" w:rsidR="0033645F" w:rsidRDefault="0033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AFE2" w14:textId="77777777" w:rsidR="00B84607" w:rsidRDefault="00B84607">
      <w:r>
        <w:separator/>
      </w:r>
    </w:p>
  </w:footnote>
  <w:footnote w:type="continuationSeparator" w:id="0">
    <w:p w14:paraId="0211116E" w14:textId="77777777" w:rsidR="00B84607" w:rsidRDefault="00B84607">
      <w:r>
        <w:continuationSeparator/>
      </w:r>
    </w:p>
  </w:footnote>
  <w:footnote w:type="continuationNotice" w:id="1">
    <w:p w14:paraId="3020F7D2" w14:textId="77777777" w:rsidR="00B84607" w:rsidRDefault="00B84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872" w14:textId="552A5AD2" w:rsidR="0033645F" w:rsidRPr="006F5324" w:rsidRDefault="006618C3" w:rsidP="00863C18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551BE">
      <w:rPr>
        <w:noProof/>
        <w:lang w:eastAsia="en-GB"/>
      </w:rPr>
      <w:drawing>
        <wp:inline distT="0" distB="0" distL="0" distR="0" wp14:anchorId="7C41F828" wp14:editId="09DA2007">
          <wp:extent cx="781050" cy="806450"/>
          <wp:effectExtent l="0" t="0" r="0" b="0"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645F" w:rsidRPr="00863C18">
      <w:rPr>
        <w:rFonts w:ascii="Arial Black" w:hAnsi="Arial Black"/>
        <w:b/>
        <w:sz w:val="40"/>
        <w:szCs w:val="40"/>
      </w:rPr>
      <w:t xml:space="preserve"> </w:t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 w:rsidRPr="006F5324">
      <w:rPr>
        <w:rFonts w:ascii="Arial Black" w:hAnsi="Arial Black"/>
        <w:b/>
        <w:sz w:val="40"/>
        <w:szCs w:val="40"/>
      </w:rPr>
      <w:t xml:space="preserve">Coleford </w:t>
    </w:r>
    <w:r w:rsidR="0033645F">
      <w:rPr>
        <w:rFonts w:ascii="Arial Black" w:hAnsi="Arial Black"/>
        <w:b/>
        <w:sz w:val="40"/>
        <w:szCs w:val="40"/>
      </w:rPr>
      <w:t>Town Council</w:t>
    </w:r>
  </w:p>
  <w:p w14:paraId="1454A7D1" w14:textId="77777777" w:rsidR="0033645F" w:rsidRDefault="0033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7E57"/>
    <w:multiLevelType w:val="hybridMultilevel"/>
    <w:tmpl w:val="C712A110"/>
    <w:lvl w:ilvl="0" w:tplc="1D5A8A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color w:val="000000"/>
      </w:rPr>
    </w:lvl>
    <w:lvl w:ilvl="1" w:tplc="5BB2570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3DD0"/>
    <w:multiLevelType w:val="hybridMultilevel"/>
    <w:tmpl w:val="1F22BEDE"/>
    <w:lvl w:ilvl="0" w:tplc="FC62E47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FCC6934"/>
    <w:multiLevelType w:val="hybridMultilevel"/>
    <w:tmpl w:val="8C8EAEBC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69DE"/>
    <w:multiLevelType w:val="hybridMultilevel"/>
    <w:tmpl w:val="EFE02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2F7842"/>
    <w:multiLevelType w:val="multilevel"/>
    <w:tmpl w:val="B59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228945">
    <w:abstractNumId w:val="0"/>
  </w:num>
  <w:num w:numId="2" w16cid:durableId="259417522">
    <w:abstractNumId w:val="2"/>
  </w:num>
  <w:num w:numId="3" w16cid:durableId="1061756193">
    <w:abstractNumId w:val="1"/>
  </w:num>
  <w:num w:numId="4" w16cid:durableId="1567766312">
    <w:abstractNumId w:val="3"/>
  </w:num>
  <w:num w:numId="5" w16cid:durableId="1632832350">
    <w:abstractNumId w:val="5"/>
  </w:num>
  <w:num w:numId="6" w16cid:durableId="13733859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4899"/>
    <w:rsid w:val="0000554B"/>
    <w:rsid w:val="00007AE3"/>
    <w:rsid w:val="00011FAD"/>
    <w:rsid w:val="00012C4D"/>
    <w:rsid w:val="0001344B"/>
    <w:rsid w:val="00013ED3"/>
    <w:rsid w:val="000150AC"/>
    <w:rsid w:val="000151B3"/>
    <w:rsid w:val="00015FE0"/>
    <w:rsid w:val="0001768D"/>
    <w:rsid w:val="000176A1"/>
    <w:rsid w:val="00020C49"/>
    <w:rsid w:val="0002161B"/>
    <w:rsid w:val="0002187E"/>
    <w:rsid w:val="00023247"/>
    <w:rsid w:val="00023A2F"/>
    <w:rsid w:val="00024DC3"/>
    <w:rsid w:val="0002528F"/>
    <w:rsid w:val="00026BC8"/>
    <w:rsid w:val="00027319"/>
    <w:rsid w:val="00030EFA"/>
    <w:rsid w:val="00031698"/>
    <w:rsid w:val="00031888"/>
    <w:rsid w:val="00031DB0"/>
    <w:rsid w:val="00032B8B"/>
    <w:rsid w:val="000347A6"/>
    <w:rsid w:val="000356DA"/>
    <w:rsid w:val="000360F0"/>
    <w:rsid w:val="00036199"/>
    <w:rsid w:val="000412AF"/>
    <w:rsid w:val="000413D8"/>
    <w:rsid w:val="000417F7"/>
    <w:rsid w:val="00050D5C"/>
    <w:rsid w:val="0005196B"/>
    <w:rsid w:val="000542F5"/>
    <w:rsid w:val="000546E5"/>
    <w:rsid w:val="0005499F"/>
    <w:rsid w:val="0005722D"/>
    <w:rsid w:val="000605F6"/>
    <w:rsid w:val="00060ECB"/>
    <w:rsid w:val="00061C5F"/>
    <w:rsid w:val="00062351"/>
    <w:rsid w:val="0006344A"/>
    <w:rsid w:val="00063A26"/>
    <w:rsid w:val="00065039"/>
    <w:rsid w:val="00065E6B"/>
    <w:rsid w:val="000669E8"/>
    <w:rsid w:val="00071206"/>
    <w:rsid w:val="00072B03"/>
    <w:rsid w:val="0007449C"/>
    <w:rsid w:val="00074EC1"/>
    <w:rsid w:val="0007532F"/>
    <w:rsid w:val="00075B93"/>
    <w:rsid w:val="00075F9F"/>
    <w:rsid w:val="00077B20"/>
    <w:rsid w:val="00080ECC"/>
    <w:rsid w:val="00082B97"/>
    <w:rsid w:val="000847E1"/>
    <w:rsid w:val="00085AB0"/>
    <w:rsid w:val="000908B8"/>
    <w:rsid w:val="00091291"/>
    <w:rsid w:val="00094C8E"/>
    <w:rsid w:val="00095986"/>
    <w:rsid w:val="00095FA6"/>
    <w:rsid w:val="000961D9"/>
    <w:rsid w:val="00097D5E"/>
    <w:rsid w:val="000A146B"/>
    <w:rsid w:val="000A2C23"/>
    <w:rsid w:val="000A35A9"/>
    <w:rsid w:val="000A35D7"/>
    <w:rsid w:val="000A36C1"/>
    <w:rsid w:val="000A3713"/>
    <w:rsid w:val="000A5DE3"/>
    <w:rsid w:val="000A6D05"/>
    <w:rsid w:val="000B09BF"/>
    <w:rsid w:val="000B0E02"/>
    <w:rsid w:val="000B12BD"/>
    <w:rsid w:val="000B2C3C"/>
    <w:rsid w:val="000B3273"/>
    <w:rsid w:val="000B3BB2"/>
    <w:rsid w:val="000B5607"/>
    <w:rsid w:val="000B70D9"/>
    <w:rsid w:val="000B76A7"/>
    <w:rsid w:val="000B77B6"/>
    <w:rsid w:val="000C0942"/>
    <w:rsid w:val="000C26C8"/>
    <w:rsid w:val="000C271E"/>
    <w:rsid w:val="000C2AE7"/>
    <w:rsid w:val="000C3603"/>
    <w:rsid w:val="000C38F0"/>
    <w:rsid w:val="000C5CAD"/>
    <w:rsid w:val="000C5EB9"/>
    <w:rsid w:val="000C6559"/>
    <w:rsid w:val="000C6A6E"/>
    <w:rsid w:val="000C7C01"/>
    <w:rsid w:val="000D13AE"/>
    <w:rsid w:val="000D1BAA"/>
    <w:rsid w:val="000D34EB"/>
    <w:rsid w:val="000D3D02"/>
    <w:rsid w:val="000D521F"/>
    <w:rsid w:val="000D52B8"/>
    <w:rsid w:val="000D6BC6"/>
    <w:rsid w:val="000D6E9D"/>
    <w:rsid w:val="000D7984"/>
    <w:rsid w:val="000E090E"/>
    <w:rsid w:val="000E1547"/>
    <w:rsid w:val="000E2C03"/>
    <w:rsid w:val="000E3C62"/>
    <w:rsid w:val="000E5C7D"/>
    <w:rsid w:val="000E5F3B"/>
    <w:rsid w:val="000E768B"/>
    <w:rsid w:val="000E78D0"/>
    <w:rsid w:val="000E7E2C"/>
    <w:rsid w:val="000F0073"/>
    <w:rsid w:val="000F015E"/>
    <w:rsid w:val="000F01CC"/>
    <w:rsid w:val="000F0C81"/>
    <w:rsid w:val="000F41DE"/>
    <w:rsid w:val="000F498C"/>
    <w:rsid w:val="000F660C"/>
    <w:rsid w:val="001012F1"/>
    <w:rsid w:val="001015A0"/>
    <w:rsid w:val="00101A10"/>
    <w:rsid w:val="00101E96"/>
    <w:rsid w:val="00102A60"/>
    <w:rsid w:val="001106BB"/>
    <w:rsid w:val="001110DE"/>
    <w:rsid w:val="00113AC0"/>
    <w:rsid w:val="00113C00"/>
    <w:rsid w:val="00113EA4"/>
    <w:rsid w:val="001140B2"/>
    <w:rsid w:val="001158B9"/>
    <w:rsid w:val="0011611A"/>
    <w:rsid w:val="001168B9"/>
    <w:rsid w:val="00120092"/>
    <w:rsid w:val="00120EBA"/>
    <w:rsid w:val="00120F35"/>
    <w:rsid w:val="00122F55"/>
    <w:rsid w:val="001232FD"/>
    <w:rsid w:val="001236D4"/>
    <w:rsid w:val="00123A40"/>
    <w:rsid w:val="00125603"/>
    <w:rsid w:val="00126C87"/>
    <w:rsid w:val="0013566F"/>
    <w:rsid w:val="0013635A"/>
    <w:rsid w:val="00136827"/>
    <w:rsid w:val="00137BFA"/>
    <w:rsid w:val="001412B2"/>
    <w:rsid w:val="00144C7D"/>
    <w:rsid w:val="00146A38"/>
    <w:rsid w:val="00147B92"/>
    <w:rsid w:val="00147F7A"/>
    <w:rsid w:val="0015260C"/>
    <w:rsid w:val="00152CBD"/>
    <w:rsid w:val="001544C3"/>
    <w:rsid w:val="00155113"/>
    <w:rsid w:val="00156532"/>
    <w:rsid w:val="001570B4"/>
    <w:rsid w:val="0016133B"/>
    <w:rsid w:val="00161478"/>
    <w:rsid w:val="001614AC"/>
    <w:rsid w:val="00161708"/>
    <w:rsid w:val="001629E0"/>
    <w:rsid w:val="0016619A"/>
    <w:rsid w:val="001661FE"/>
    <w:rsid w:val="00171B48"/>
    <w:rsid w:val="00171E46"/>
    <w:rsid w:val="00173187"/>
    <w:rsid w:val="00174817"/>
    <w:rsid w:val="0017489D"/>
    <w:rsid w:val="00177E3C"/>
    <w:rsid w:val="00180C1F"/>
    <w:rsid w:val="001829BF"/>
    <w:rsid w:val="001839B2"/>
    <w:rsid w:val="00185796"/>
    <w:rsid w:val="001858C9"/>
    <w:rsid w:val="00185C49"/>
    <w:rsid w:val="00185D00"/>
    <w:rsid w:val="00187818"/>
    <w:rsid w:val="0019188B"/>
    <w:rsid w:val="00191B32"/>
    <w:rsid w:val="001923DA"/>
    <w:rsid w:val="00192B7E"/>
    <w:rsid w:val="00193220"/>
    <w:rsid w:val="00194323"/>
    <w:rsid w:val="00194570"/>
    <w:rsid w:val="001948D7"/>
    <w:rsid w:val="00194CA5"/>
    <w:rsid w:val="00195476"/>
    <w:rsid w:val="00195AC1"/>
    <w:rsid w:val="00195FCD"/>
    <w:rsid w:val="0019640F"/>
    <w:rsid w:val="00196BA5"/>
    <w:rsid w:val="0019736D"/>
    <w:rsid w:val="001A1415"/>
    <w:rsid w:val="001A270F"/>
    <w:rsid w:val="001A4EDE"/>
    <w:rsid w:val="001A653E"/>
    <w:rsid w:val="001A6884"/>
    <w:rsid w:val="001B48DA"/>
    <w:rsid w:val="001B6687"/>
    <w:rsid w:val="001B6E60"/>
    <w:rsid w:val="001B7789"/>
    <w:rsid w:val="001C0419"/>
    <w:rsid w:val="001C08E8"/>
    <w:rsid w:val="001C10E3"/>
    <w:rsid w:val="001C1278"/>
    <w:rsid w:val="001C1899"/>
    <w:rsid w:val="001C1D3F"/>
    <w:rsid w:val="001C7577"/>
    <w:rsid w:val="001C7DD9"/>
    <w:rsid w:val="001D00DB"/>
    <w:rsid w:val="001D0A4F"/>
    <w:rsid w:val="001D0AD7"/>
    <w:rsid w:val="001D1602"/>
    <w:rsid w:val="001D30C7"/>
    <w:rsid w:val="001D3319"/>
    <w:rsid w:val="001D49D9"/>
    <w:rsid w:val="001D52D7"/>
    <w:rsid w:val="001D5E22"/>
    <w:rsid w:val="001D72EE"/>
    <w:rsid w:val="001E2D5B"/>
    <w:rsid w:val="001E53F5"/>
    <w:rsid w:val="001E6538"/>
    <w:rsid w:val="001F0A61"/>
    <w:rsid w:val="001F1970"/>
    <w:rsid w:val="001F20D6"/>
    <w:rsid w:val="001F2CAC"/>
    <w:rsid w:val="001F3D85"/>
    <w:rsid w:val="001F4B01"/>
    <w:rsid w:val="001F4EAA"/>
    <w:rsid w:val="001F5B61"/>
    <w:rsid w:val="001F6E8B"/>
    <w:rsid w:val="001F7204"/>
    <w:rsid w:val="001F7953"/>
    <w:rsid w:val="00200013"/>
    <w:rsid w:val="002010B9"/>
    <w:rsid w:val="00201625"/>
    <w:rsid w:val="002018CD"/>
    <w:rsid w:val="00201CFA"/>
    <w:rsid w:val="0020279D"/>
    <w:rsid w:val="00203881"/>
    <w:rsid w:val="00204009"/>
    <w:rsid w:val="00204158"/>
    <w:rsid w:val="002044F8"/>
    <w:rsid w:val="00206F3F"/>
    <w:rsid w:val="00210AF2"/>
    <w:rsid w:val="00211436"/>
    <w:rsid w:val="0021231A"/>
    <w:rsid w:val="00213101"/>
    <w:rsid w:val="0021403E"/>
    <w:rsid w:val="00214263"/>
    <w:rsid w:val="0021506D"/>
    <w:rsid w:val="00215A7D"/>
    <w:rsid w:val="0021657E"/>
    <w:rsid w:val="0021702E"/>
    <w:rsid w:val="00220627"/>
    <w:rsid w:val="00222773"/>
    <w:rsid w:val="00222C1C"/>
    <w:rsid w:val="00224766"/>
    <w:rsid w:val="00224AC1"/>
    <w:rsid w:val="0022523A"/>
    <w:rsid w:val="002257DB"/>
    <w:rsid w:val="00225E8C"/>
    <w:rsid w:val="00226E4B"/>
    <w:rsid w:val="00227C19"/>
    <w:rsid w:val="002305FF"/>
    <w:rsid w:val="00230982"/>
    <w:rsid w:val="002309F3"/>
    <w:rsid w:val="00234978"/>
    <w:rsid w:val="00234EA8"/>
    <w:rsid w:val="00234F16"/>
    <w:rsid w:val="0023565F"/>
    <w:rsid w:val="002376DF"/>
    <w:rsid w:val="00240429"/>
    <w:rsid w:val="00240775"/>
    <w:rsid w:val="0024102B"/>
    <w:rsid w:val="00242079"/>
    <w:rsid w:val="0024313A"/>
    <w:rsid w:val="00243AD3"/>
    <w:rsid w:val="0024411C"/>
    <w:rsid w:val="00246CCB"/>
    <w:rsid w:val="002472D8"/>
    <w:rsid w:val="002502FB"/>
    <w:rsid w:val="00251F60"/>
    <w:rsid w:val="002537CC"/>
    <w:rsid w:val="0025420E"/>
    <w:rsid w:val="00255DCF"/>
    <w:rsid w:val="00256560"/>
    <w:rsid w:val="002566C2"/>
    <w:rsid w:val="00256AC7"/>
    <w:rsid w:val="00257EF9"/>
    <w:rsid w:val="002610FF"/>
    <w:rsid w:val="0026143A"/>
    <w:rsid w:val="002631D5"/>
    <w:rsid w:val="0026458D"/>
    <w:rsid w:val="0026466E"/>
    <w:rsid w:val="00265390"/>
    <w:rsid w:val="00267E04"/>
    <w:rsid w:val="0027056D"/>
    <w:rsid w:val="0027085A"/>
    <w:rsid w:val="00271737"/>
    <w:rsid w:val="002719F9"/>
    <w:rsid w:val="00272579"/>
    <w:rsid w:val="0027336E"/>
    <w:rsid w:val="00273584"/>
    <w:rsid w:val="00275004"/>
    <w:rsid w:val="00275D6C"/>
    <w:rsid w:val="00275EDC"/>
    <w:rsid w:val="00276F97"/>
    <w:rsid w:val="00282270"/>
    <w:rsid w:val="00282BF0"/>
    <w:rsid w:val="00282E4C"/>
    <w:rsid w:val="00282E9E"/>
    <w:rsid w:val="002842D3"/>
    <w:rsid w:val="00284331"/>
    <w:rsid w:val="00284BFF"/>
    <w:rsid w:val="00286B50"/>
    <w:rsid w:val="00287ECE"/>
    <w:rsid w:val="002904DA"/>
    <w:rsid w:val="00290B62"/>
    <w:rsid w:val="00290F70"/>
    <w:rsid w:val="00290F99"/>
    <w:rsid w:val="00291153"/>
    <w:rsid w:val="00293455"/>
    <w:rsid w:val="0029412E"/>
    <w:rsid w:val="0029432E"/>
    <w:rsid w:val="002A008A"/>
    <w:rsid w:val="002A0F30"/>
    <w:rsid w:val="002A22B3"/>
    <w:rsid w:val="002A30A9"/>
    <w:rsid w:val="002A43D1"/>
    <w:rsid w:val="002A4503"/>
    <w:rsid w:val="002A4F04"/>
    <w:rsid w:val="002A56E6"/>
    <w:rsid w:val="002A7092"/>
    <w:rsid w:val="002A7D1F"/>
    <w:rsid w:val="002B28AF"/>
    <w:rsid w:val="002B5F00"/>
    <w:rsid w:val="002B6741"/>
    <w:rsid w:val="002B724A"/>
    <w:rsid w:val="002B7CFB"/>
    <w:rsid w:val="002C04B2"/>
    <w:rsid w:val="002C0E9B"/>
    <w:rsid w:val="002C0EBD"/>
    <w:rsid w:val="002C178A"/>
    <w:rsid w:val="002C1A19"/>
    <w:rsid w:val="002C1C92"/>
    <w:rsid w:val="002C2786"/>
    <w:rsid w:val="002C58EC"/>
    <w:rsid w:val="002C79F9"/>
    <w:rsid w:val="002D0A01"/>
    <w:rsid w:val="002D1290"/>
    <w:rsid w:val="002D1ACF"/>
    <w:rsid w:val="002D2A03"/>
    <w:rsid w:val="002D2AEE"/>
    <w:rsid w:val="002D367A"/>
    <w:rsid w:val="002D58AD"/>
    <w:rsid w:val="002D609F"/>
    <w:rsid w:val="002D6C51"/>
    <w:rsid w:val="002E100E"/>
    <w:rsid w:val="002E1880"/>
    <w:rsid w:val="002E18F4"/>
    <w:rsid w:val="002E2155"/>
    <w:rsid w:val="002E3352"/>
    <w:rsid w:val="002E4108"/>
    <w:rsid w:val="002E46FB"/>
    <w:rsid w:val="002E590E"/>
    <w:rsid w:val="002E5F54"/>
    <w:rsid w:val="002F01BA"/>
    <w:rsid w:val="002F196D"/>
    <w:rsid w:val="002F2F2D"/>
    <w:rsid w:val="002F62FA"/>
    <w:rsid w:val="002F6589"/>
    <w:rsid w:val="00300455"/>
    <w:rsid w:val="003006CF"/>
    <w:rsid w:val="00303218"/>
    <w:rsid w:val="003041A4"/>
    <w:rsid w:val="00305A3F"/>
    <w:rsid w:val="00306BF3"/>
    <w:rsid w:val="00307FA8"/>
    <w:rsid w:val="00311EC8"/>
    <w:rsid w:val="00312114"/>
    <w:rsid w:val="003123A3"/>
    <w:rsid w:val="00312AE7"/>
    <w:rsid w:val="00314EDF"/>
    <w:rsid w:val="00314FFF"/>
    <w:rsid w:val="00317457"/>
    <w:rsid w:val="0032173C"/>
    <w:rsid w:val="003218EF"/>
    <w:rsid w:val="00322028"/>
    <w:rsid w:val="00322CDE"/>
    <w:rsid w:val="00322F4C"/>
    <w:rsid w:val="00324BBE"/>
    <w:rsid w:val="0032513A"/>
    <w:rsid w:val="003265B5"/>
    <w:rsid w:val="00330916"/>
    <w:rsid w:val="00330D1B"/>
    <w:rsid w:val="0033301B"/>
    <w:rsid w:val="00334D4E"/>
    <w:rsid w:val="00335768"/>
    <w:rsid w:val="003362EB"/>
    <w:rsid w:val="0033645F"/>
    <w:rsid w:val="00336874"/>
    <w:rsid w:val="003378F6"/>
    <w:rsid w:val="003402A0"/>
    <w:rsid w:val="003404AC"/>
    <w:rsid w:val="00341903"/>
    <w:rsid w:val="00341E0D"/>
    <w:rsid w:val="0034345A"/>
    <w:rsid w:val="00343931"/>
    <w:rsid w:val="00343FC3"/>
    <w:rsid w:val="003513E0"/>
    <w:rsid w:val="0035154E"/>
    <w:rsid w:val="003543A6"/>
    <w:rsid w:val="00355776"/>
    <w:rsid w:val="00356B6B"/>
    <w:rsid w:val="00356DA8"/>
    <w:rsid w:val="00360C23"/>
    <w:rsid w:val="003614CB"/>
    <w:rsid w:val="003638BC"/>
    <w:rsid w:val="00364E8F"/>
    <w:rsid w:val="00365389"/>
    <w:rsid w:val="0037208D"/>
    <w:rsid w:val="00373335"/>
    <w:rsid w:val="00373BF7"/>
    <w:rsid w:val="00374294"/>
    <w:rsid w:val="00374E5E"/>
    <w:rsid w:val="003757ED"/>
    <w:rsid w:val="00376477"/>
    <w:rsid w:val="00380AD5"/>
    <w:rsid w:val="003840BD"/>
    <w:rsid w:val="00384295"/>
    <w:rsid w:val="003863EE"/>
    <w:rsid w:val="00386DF8"/>
    <w:rsid w:val="0038717D"/>
    <w:rsid w:val="003871C8"/>
    <w:rsid w:val="00387552"/>
    <w:rsid w:val="00387799"/>
    <w:rsid w:val="00387DCC"/>
    <w:rsid w:val="00392779"/>
    <w:rsid w:val="0039295C"/>
    <w:rsid w:val="003931CA"/>
    <w:rsid w:val="00393D95"/>
    <w:rsid w:val="0039424B"/>
    <w:rsid w:val="003961E2"/>
    <w:rsid w:val="003973B9"/>
    <w:rsid w:val="003A1412"/>
    <w:rsid w:val="003A29F5"/>
    <w:rsid w:val="003A335C"/>
    <w:rsid w:val="003A398B"/>
    <w:rsid w:val="003A6089"/>
    <w:rsid w:val="003A613E"/>
    <w:rsid w:val="003A6D26"/>
    <w:rsid w:val="003B0124"/>
    <w:rsid w:val="003B28B5"/>
    <w:rsid w:val="003B30BD"/>
    <w:rsid w:val="003B4F19"/>
    <w:rsid w:val="003B5ABC"/>
    <w:rsid w:val="003B729C"/>
    <w:rsid w:val="003B7624"/>
    <w:rsid w:val="003C10F6"/>
    <w:rsid w:val="003C11F1"/>
    <w:rsid w:val="003C252A"/>
    <w:rsid w:val="003C350E"/>
    <w:rsid w:val="003C3820"/>
    <w:rsid w:val="003C485B"/>
    <w:rsid w:val="003C5B3F"/>
    <w:rsid w:val="003C7487"/>
    <w:rsid w:val="003C7CAB"/>
    <w:rsid w:val="003C7D11"/>
    <w:rsid w:val="003D4EFF"/>
    <w:rsid w:val="003D5431"/>
    <w:rsid w:val="003D5F3B"/>
    <w:rsid w:val="003D67DA"/>
    <w:rsid w:val="003D6D45"/>
    <w:rsid w:val="003D6EE6"/>
    <w:rsid w:val="003D7235"/>
    <w:rsid w:val="003E1020"/>
    <w:rsid w:val="003E224A"/>
    <w:rsid w:val="003E355A"/>
    <w:rsid w:val="003E431F"/>
    <w:rsid w:val="003E56BB"/>
    <w:rsid w:val="003E5E57"/>
    <w:rsid w:val="003E6F39"/>
    <w:rsid w:val="003F1506"/>
    <w:rsid w:val="003F1D7C"/>
    <w:rsid w:val="003F21DA"/>
    <w:rsid w:val="003F3995"/>
    <w:rsid w:val="003F47AC"/>
    <w:rsid w:val="003F548B"/>
    <w:rsid w:val="003F5875"/>
    <w:rsid w:val="003F7138"/>
    <w:rsid w:val="003F7D4D"/>
    <w:rsid w:val="003F7DE1"/>
    <w:rsid w:val="003F7EA9"/>
    <w:rsid w:val="00400749"/>
    <w:rsid w:val="00401A91"/>
    <w:rsid w:val="00402238"/>
    <w:rsid w:val="0040251E"/>
    <w:rsid w:val="00402E59"/>
    <w:rsid w:val="00403581"/>
    <w:rsid w:val="004042BA"/>
    <w:rsid w:val="00404937"/>
    <w:rsid w:val="004058BA"/>
    <w:rsid w:val="00410763"/>
    <w:rsid w:val="00411BE8"/>
    <w:rsid w:val="004159C0"/>
    <w:rsid w:val="004203B1"/>
    <w:rsid w:val="00420F6A"/>
    <w:rsid w:val="00421414"/>
    <w:rsid w:val="0042225B"/>
    <w:rsid w:val="00423E5D"/>
    <w:rsid w:val="00424A7D"/>
    <w:rsid w:val="00426E7A"/>
    <w:rsid w:val="00427138"/>
    <w:rsid w:val="00430238"/>
    <w:rsid w:val="00433ACA"/>
    <w:rsid w:val="00434AA4"/>
    <w:rsid w:val="004352EE"/>
    <w:rsid w:val="00435A46"/>
    <w:rsid w:val="00437E16"/>
    <w:rsid w:val="00443C7D"/>
    <w:rsid w:val="00444F46"/>
    <w:rsid w:val="00445B15"/>
    <w:rsid w:val="00447B08"/>
    <w:rsid w:val="004501D4"/>
    <w:rsid w:val="004515D4"/>
    <w:rsid w:val="0045431E"/>
    <w:rsid w:val="00454AC2"/>
    <w:rsid w:val="00454B06"/>
    <w:rsid w:val="00456AB7"/>
    <w:rsid w:val="0045756A"/>
    <w:rsid w:val="00457F85"/>
    <w:rsid w:val="0046296B"/>
    <w:rsid w:val="004643CC"/>
    <w:rsid w:val="00467565"/>
    <w:rsid w:val="004675D8"/>
    <w:rsid w:val="00470E62"/>
    <w:rsid w:val="00470F26"/>
    <w:rsid w:val="00472859"/>
    <w:rsid w:val="004730C8"/>
    <w:rsid w:val="0047354A"/>
    <w:rsid w:val="00474853"/>
    <w:rsid w:val="00477B18"/>
    <w:rsid w:val="0048108C"/>
    <w:rsid w:val="00483992"/>
    <w:rsid w:val="00483CA4"/>
    <w:rsid w:val="004846B0"/>
    <w:rsid w:val="004850EC"/>
    <w:rsid w:val="004851FE"/>
    <w:rsid w:val="004853DF"/>
    <w:rsid w:val="00487880"/>
    <w:rsid w:val="00490604"/>
    <w:rsid w:val="004912E2"/>
    <w:rsid w:val="004922A4"/>
    <w:rsid w:val="00492AFA"/>
    <w:rsid w:val="00492BBD"/>
    <w:rsid w:val="00492E70"/>
    <w:rsid w:val="00494CDB"/>
    <w:rsid w:val="0049572D"/>
    <w:rsid w:val="00495B8E"/>
    <w:rsid w:val="004969A3"/>
    <w:rsid w:val="004977F2"/>
    <w:rsid w:val="004A1BA5"/>
    <w:rsid w:val="004A4EF1"/>
    <w:rsid w:val="004A5449"/>
    <w:rsid w:val="004A79D1"/>
    <w:rsid w:val="004B0E0A"/>
    <w:rsid w:val="004B13D9"/>
    <w:rsid w:val="004B1A3F"/>
    <w:rsid w:val="004B2A9D"/>
    <w:rsid w:val="004B3E66"/>
    <w:rsid w:val="004B4E54"/>
    <w:rsid w:val="004B612C"/>
    <w:rsid w:val="004B7621"/>
    <w:rsid w:val="004B79CB"/>
    <w:rsid w:val="004C221F"/>
    <w:rsid w:val="004C57C4"/>
    <w:rsid w:val="004C75F8"/>
    <w:rsid w:val="004C7B5D"/>
    <w:rsid w:val="004C7BE5"/>
    <w:rsid w:val="004D29A6"/>
    <w:rsid w:val="004D2C92"/>
    <w:rsid w:val="004D2DAE"/>
    <w:rsid w:val="004D421E"/>
    <w:rsid w:val="004D553C"/>
    <w:rsid w:val="004D66A5"/>
    <w:rsid w:val="004D6D3D"/>
    <w:rsid w:val="004D7011"/>
    <w:rsid w:val="004E0698"/>
    <w:rsid w:val="004E27F4"/>
    <w:rsid w:val="004E3D13"/>
    <w:rsid w:val="004E4CBE"/>
    <w:rsid w:val="004E570C"/>
    <w:rsid w:val="004E5B87"/>
    <w:rsid w:val="004E687D"/>
    <w:rsid w:val="004E68C0"/>
    <w:rsid w:val="004E78F1"/>
    <w:rsid w:val="004E7CC7"/>
    <w:rsid w:val="004F027E"/>
    <w:rsid w:val="004F08DF"/>
    <w:rsid w:val="004F13FA"/>
    <w:rsid w:val="004F15ED"/>
    <w:rsid w:val="004F3CF6"/>
    <w:rsid w:val="004F4788"/>
    <w:rsid w:val="004F4D31"/>
    <w:rsid w:val="004F5AF0"/>
    <w:rsid w:val="004F6982"/>
    <w:rsid w:val="005035FD"/>
    <w:rsid w:val="00504114"/>
    <w:rsid w:val="00505313"/>
    <w:rsid w:val="00505FE5"/>
    <w:rsid w:val="00507212"/>
    <w:rsid w:val="005126D5"/>
    <w:rsid w:val="00514AF2"/>
    <w:rsid w:val="00514BEB"/>
    <w:rsid w:val="00514DDF"/>
    <w:rsid w:val="00515C5C"/>
    <w:rsid w:val="00516EE4"/>
    <w:rsid w:val="0051744A"/>
    <w:rsid w:val="00520825"/>
    <w:rsid w:val="00522E66"/>
    <w:rsid w:val="0052327A"/>
    <w:rsid w:val="00524C46"/>
    <w:rsid w:val="00527532"/>
    <w:rsid w:val="005300BC"/>
    <w:rsid w:val="005305DA"/>
    <w:rsid w:val="00530A5A"/>
    <w:rsid w:val="00532DCD"/>
    <w:rsid w:val="005343BE"/>
    <w:rsid w:val="005347D0"/>
    <w:rsid w:val="00534829"/>
    <w:rsid w:val="00534C0B"/>
    <w:rsid w:val="0053669C"/>
    <w:rsid w:val="00536D59"/>
    <w:rsid w:val="00537E1E"/>
    <w:rsid w:val="00540BF6"/>
    <w:rsid w:val="005420B1"/>
    <w:rsid w:val="00542A8A"/>
    <w:rsid w:val="005439C9"/>
    <w:rsid w:val="00543D76"/>
    <w:rsid w:val="00544528"/>
    <w:rsid w:val="00545BC9"/>
    <w:rsid w:val="005467DF"/>
    <w:rsid w:val="005475ED"/>
    <w:rsid w:val="00547645"/>
    <w:rsid w:val="0055099F"/>
    <w:rsid w:val="00550DEC"/>
    <w:rsid w:val="00551EB3"/>
    <w:rsid w:val="00555F60"/>
    <w:rsid w:val="00556724"/>
    <w:rsid w:val="005572E0"/>
    <w:rsid w:val="005610D8"/>
    <w:rsid w:val="00562B8D"/>
    <w:rsid w:val="005667BA"/>
    <w:rsid w:val="005675D7"/>
    <w:rsid w:val="0057070B"/>
    <w:rsid w:val="00570831"/>
    <w:rsid w:val="005728B4"/>
    <w:rsid w:val="00573018"/>
    <w:rsid w:val="005742CF"/>
    <w:rsid w:val="00574D38"/>
    <w:rsid w:val="00575DA5"/>
    <w:rsid w:val="00576B45"/>
    <w:rsid w:val="00580492"/>
    <w:rsid w:val="005824DC"/>
    <w:rsid w:val="00582EEE"/>
    <w:rsid w:val="005839E4"/>
    <w:rsid w:val="005841CF"/>
    <w:rsid w:val="005866C3"/>
    <w:rsid w:val="00586757"/>
    <w:rsid w:val="005869DA"/>
    <w:rsid w:val="005870D7"/>
    <w:rsid w:val="0059121E"/>
    <w:rsid w:val="005917ED"/>
    <w:rsid w:val="00591848"/>
    <w:rsid w:val="00592EFC"/>
    <w:rsid w:val="0059327B"/>
    <w:rsid w:val="00593807"/>
    <w:rsid w:val="005939AE"/>
    <w:rsid w:val="00593CBD"/>
    <w:rsid w:val="00593F40"/>
    <w:rsid w:val="00594569"/>
    <w:rsid w:val="00594BF8"/>
    <w:rsid w:val="0059685A"/>
    <w:rsid w:val="005A0F0C"/>
    <w:rsid w:val="005A141E"/>
    <w:rsid w:val="005A1E30"/>
    <w:rsid w:val="005A252B"/>
    <w:rsid w:val="005A3757"/>
    <w:rsid w:val="005A3C07"/>
    <w:rsid w:val="005A4523"/>
    <w:rsid w:val="005A5FFB"/>
    <w:rsid w:val="005A6FE7"/>
    <w:rsid w:val="005A75FB"/>
    <w:rsid w:val="005A7CAD"/>
    <w:rsid w:val="005B0617"/>
    <w:rsid w:val="005B1B28"/>
    <w:rsid w:val="005B25C0"/>
    <w:rsid w:val="005B3A0E"/>
    <w:rsid w:val="005B4DAD"/>
    <w:rsid w:val="005C2F7F"/>
    <w:rsid w:val="005C32A4"/>
    <w:rsid w:val="005C3B78"/>
    <w:rsid w:val="005C67D6"/>
    <w:rsid w:val="005C7D79"/>
    <w:rsid w:val="005D095C"/>
    <w:rsid w:val="005D1398"/>
    <w:rsid w:val="005D18E8"/>
    <w:rsid w:val="005D23B2"/>
    <w:rsid w:val="005D6952"/>
    <w:rsid w:val="005D6D31"/>
    <w:rsid w:val="005E04DA"/>
    <w:rsid w:val="005E1562"/>
    <w:rsid w:val="005E2CF2"/>
    <w:rsid w:val="005E38A8"/>
    <w:rsid w:val="005E5C34"/>
    <w:rsid w:val="005E63EE"/>
    <w:rsid w:val="005E641D"/>
    <w:rsid w:val="005E6BE6"/>
    <w:rsid w:val="005F099E"/>
    <w:rsid w:val="005F133B"/>
    <w:rsid w:val="005F2038"/>
    <w:rsid w:val="005F2169"/>
    <w:rsid w:val="005F3552"/>
    <w:rsid w:val="005F57BC"/>
    <w:rsid w:val="005F6B59"/>
    <w:rsid w:val="0060022C"/>
    <w:rsid w:val="0060157A"/>
    <w:rsid w:val="006036F9"/>
    <w:rsid w:val="00605036"/>
    <w:rsid w:val="00605663"/>
    <w:rsid w:val="006067F1"/>
    <w:rsid w:val="00607296"/>
    <w:rsid w:val="006079FE"/>
    <w:rsid w:val="00614079"/>
    <w:rsid w:val="00614829"/>
    <w:rsid w:val="00614E61"/>
    <w:rsid w:val="00616156"/>
    <w:rsid w:val="006161A0"/>
    <w:rsid w:val="00616C9D"/>
    <w:rsid w:val="00616EB6"/>
    <w:rsid w:val="00620EA8"/>
    <w:rsid w:val="006212E5"/>
    <w:rsid w:val="00621AF5"/>
    <w:rsid w:val="00622191"/>
    <w:rsid w:val="00623A01"/>
    <w:rsid w:val="00623D7A"/>
    <w:rsid w:val="00624AE9"/>
    <w:rsid w:val="00626232"/>
    <w:rsid w:val="00631656"/>
    <w:rsid w:val="0063443B"/>
    <w:rsid w:val="006358FC"/>
    <w:rsid w:val="00637B36"/>
    <w:rsid w:val="00642D3C"/>
    <w:rsid w:val="00643110"/>
    <w:rsid w:val="00643ABA"/>
    <w:rsid w:val="00644B5C"/>
    <w:rsid w:val="006528DD"/>
    <w:rsid w:val="0065337D"/>
    <w:rsid w:val="00654B2E"/>
    <w:rsid w:val="00656E8D"/>
    <w:rsid w:val="00657CB8"/>
    <w:rsid w:val="00660A8E"/>
    <w:rsid w:val="00660C58"/>
    <w:rsid w:val="0066182C"/>
    <w:rsid w:val="006618C3"/>
    <w:rsid w:val="00661A53"/>
    <w:rsid w:val="00662D63"/>
    <w:rsid w:val="00662DBB"/>
    <w:rsid w:val="00664127"/>
    <w:rsid w:val="006642EB"/>
    <w:rsid w:val="006652BB"/>
    <w:rsid w:val="00667716"/>
    <w:rsid w:val="00667ABA"/>
    <w:rsid w:val="00670373"/>
    <w:rsid w:val="00672E41"/>
    <w:rsid w:val="00673777"/>
    <w:rsid w:val="00673C97"/>
    <w:rsid w:val="00674FCC"/>
    <w:rsid w:val="006817A7"/>
    <w:rsid w:val="00683CBF"/>
    <w:rsid w:val="00686347"/>
    <w:rsid w:val="00691632"/>
    <w:rsid w:val="00692475"/>
    <w:rsid w:val="0069254D"/>
    <w:rsid w:val="006945AC"/>
    <w:rsid w:val="00694B66"/>
    <w:rsid w:val="006953E4"/>
    <w:rsid w:val="006971FF"/>
    <w:rsid w:val="0069754E"/>
    <w:rsid w:val="006A2238"/>
    <w:rsid w:val="006A3114"/>
    <w:rsid w:val="006A3E7B"/>
    <w:rsid w:val="006A4193"/>
    <w:rsid w:val="006A4A69"/>
    <w:rsid w:val="006A4F4B"/>
    <w:rsid w:val="006A55CC"/>
    <w:rsid w:val="006A56DE"/>
    <w:rsid w:val="006A7547"/>
    <w:rsid w:val="006A7D10"/>
    <w:rsid w:val="006A7D95"/>
    <w:rsid w:val="006B1F38"/>
    <w:rsid w:val="006B2CB3"/>
    <w:rsid w:val="006B4D4A"/>
    <w:rsid w:val="006B581C"/>
    <w:rsid w:val="006B7D4E"/>
    <w:rsid w:val="006C00D8"/>
    <w:rsid w:val="006C1F5A"/>
    <w:rsid w:val="006C267C"/>
    <w:rsid w:val="006C3BBD"/>
    <w:rsid w:val="006C415D"/>
    <w:rsid w:val="006C45DC"/>
    <w:rsid w:val="006C4C0B"/>
    <w:rsid w:val="006C4C50"/>
    <w:rsid w:val="006C5034"/>
    <w:rsid w:val="006C55CD"/>
    <w:rsid w:val="006C7D1C"/>
    <w:rsid w:val="006D0076"/>
    <w:rsid w:val="006D0CAE"/>
    <w:rsid w:val="006D128C"/>
    <w:rsid w:val="006D2D8F"/>
    <w:rsid w:val="006D2DE1"/>
    <w:rsid w:val="006D432A"/>
    <w:rsid w:val="006D4B8B"/>
    <w:rsid w:val="006D7EA4"/>
    <w:rsid w:val="006E0158"/>
    <w:rsid w:val="006E152C"/>
    <w:rsid w:val="006E310B"/>
    <w:rsid w:val="006E587B"/>
    <w:rsid w:val="006E6223"/>
    <w:rsid w:val="006E695C"/>
    <w:rsid w:val="006E74C1"/>
    <w:rsid w:val="006E7848"/>
    <w:rsid w:val="006F20E1"/>
    <w:rsid w:val="006F2E3E"/>
    <w:rsid w:val="006F43E3"/>
    <w:rsid w:val="007000E3"/>
    <w:rsid w:val="007028EE"/>
    <w:rsid w:val="007048A2"/>
    <w:rsid w:val="00704CEB"/>
    <w:rsid w:val="00705973"/>
    <w:rsid w:val="00705B5C"/>
    <w:rsid w:val="00707347"/>
    <w:rsid w:val="00710F6E"/>
    <w:rsid w:val="007119DC"/>
    <w:rsid w:val="00711C7B"/>
    <w:rsid w:val="00712957"/>
    <w:rsid w:val="00714439"/>
    <w:rsid w:val="0071477E"/>
    <w:rsid w:val="00714CB8"/>
    <w:rsid w:val="00716362"/>
    <w:rsid w:val="00720193"/>
    <w:rsid w:val="00720240"/>
    <w:rsid w:val="0072114A"/>
    <w:rsid w:val="00721459"/>
    <w:rsid w:val="007227E6"/>
    <w:rsid w:val="0072361C"/>
    <w:rsid w:val="00723904"/>
    <w:rsid w:val="00723B0A"/>
    <w:rsid w:val="00723C88"/>
    <w:rsid w:val="00724A4A"/>
    <w:rsid w:val="00725209"/>
    <w:rsid w:val="007257B0"/>
    <w:rsid w:val="00725FD4"/>
    <w:rsid w:val="00726D84"/>
    <w:rsid w:val="0072728F"/>
    <w:rsid w:val="007300CD"/>
    <w:rsid w:val="00730CCD"/>
    <w:rsid w:val="00731023"/>
    <w:rsid w:val="00731471"/>
    <w:rsid w:val="007316D6"/>
    <w:rsid w:val="007322A7"/>
    <w:rsid w:val="00732CD1"/>
    <w:rsid w:val="007330A2"/>
    <w:rsid w:val="00734394"/>
    <w:rsid w:val="0073582B"/>
    <w:rsid w:val="00735CC4"/>
    <w:rsid w:val="00736FF4"/>
    <w:rsid w:val="007375DA"/>
    <w:rsid w:val="007403F6"/>
    <w:rsid w:val="00743DAE"/>
    <w:rsid w:val="00745CD5"/>
    <w:rsid w:val="007462B4"/>
    <w:rsid w:val="00746782"/>
    <w:rsid w:val="00746F08"/>
    <w:rsid w:val="00747194"/>
    <w:rsid w:val="00750601"/>
    <w:rsid w:val="00753028"/>
    <w:rsid w:val="00753B90"/>
    <w:rsid w:val="0075492E"/>
    <w:rsid w:val="00755A87"/>
    <w:rsid w:val="0075611F"/>
    <w:rsid w:val="007573B2"/>
    <w:rsid w:val="00757CA4"/>
    <w:rsid w:val="0076020C"/>
    <w:rsid w:val="00760E8A"/>
    <w:rsid w:val="00760EA3"/>
    <w:rsid w:val="00761F42"/>
    <w:rsid w:val="0076274D"/>
    <w:rsid w:val="0076404D"/>
    <w:rsid w:val="007642BA"/>
    <w:rsid w:val="0076476F"/>
    <w:rsid w:val="00764B96"/>
    <w:rsid w:val="00764CCA"/>
    <w:rsid w:val="00764FE6"/>
    <w:rsid w:val="007652FD"/>
    <w:rsid w:val="00765F5C"/>
    <w:rsid w:val="0077013F"/>
    <w:rsid w:val="00771A97"/>
    <w:rsid w:val="00771DA2"/>
    <w:rsid w:val="00773444"/>
    <w:rsid w:val="00774148"/>
    <w:rsid w:val="00781237"/>
    <w:rsid w:val="00781B49"/>
    <w:rsid w:val="00782A12"/>
    <w:rsid w:val="00786122"/>
    <w:rsid w:val="00786229"/>
    <w:rsid w:val="007863B2"/>
    <w:rsid w:val="00787101"/>
    <w:rsid w:val="00787176"/>
    <w:rsid w:val="0079107A"/>
    <w:rsid w:val="00792EF0"/>
    <w:rsid w:val="0079777B"/>
    <w:rsid w:val="00797B55"/>
    <w:rsid w:val="007A1220"/>
    <w:rsid w:val="007A69A6"/>
    <w:rsid w:val="007B148A"/>
    <w:rsid w:val="007B245C"/>
    <w:rsid w:val="007B2C00"/>
    <w:rsid w:val="007B3258"/>
    <w:rsid w:val="007B334F"/>
    <w:rsid w:val="007B430B"/>
    <w:rsid w:val="007C05F0"/>
    <w:rsid w:val="007C17A0"/>
    <w:rsid w:val="007C2CF1"/>
    <w:rsid w:val="007C7795"/>
    <w:rsid w:val="007D0578"/>
    <w:rsid w:val="007D0F76"/>
    <w:rsid w:val="007D16E9"/>
    <w:rsid w:val="007D2A1A"/>
    <w:rsid w:val="007D2D0E"/>
    <w:rsid w:val="007D4CFE"/>
    <w:rsid w:val="007D562B"/>
    <w:rsid w:val="007D5B0E"/>
    <w:rsid w:val="007D5CA8"/>
    <w:rsid w:val="007D6196"/>
    <w:rsid w:val="007D6F15"/>
    <w:rsid w:val="007E000D"/>
    <w:rsid w:val="007E0560"/>
    <w:rsid w:val="007E07AE"/>
    <w:rsid w:val="007E0BD6"/>
    <w:rsid w:val="007E146E"/>
    <w:rsid w:val="007E14DE"/>
    <w:rsid w:val="007E1A73"/>
    <w:rsid w:val="007E2546"/>
    <w:rsid w:val="007E363B"/>
    <w:rsid w:val="007E3C9D"/>
    <w:rsid w:val="007E7695"/>
    <w:rsid w:val="007E7EF6"/>
    <w:rsid w:val="007F177C"/>
    <w:rsid w:val="007F30E9"/>
    <w:rsid w:val="007F3386"/>
    <w:rsid w:val="007F4470"/>
    <w:rsid w:val="007F51DC"/>
    <w:rsid w:val="007F6086"/>
    <w:rsid w:val="007F6AB1"/>
    <w:rsid w:val="007F71A5"/>
    <w:rsid w:val="007F7293"/>
    <w:rsid w:val="008003B6"/>
    <w:rsid w:val="00800517"/>
    <w:rsid w:val="00800EA6"/>
    <w:rsid w:val="008029B7"/>
    <w:rsid w:val="008042EF"/>
    <w:rsid w:val="00805A96"/>
    <w:rsid w:val="00807F46"/>
    <w:rsid w:val="0081058F"/>
    <w:rsid w:val="0081075B"/>
    <w:rsid w:val="00812EAB"/>
    <w:rsid w:val="008138EB"/>
    <w:rsid w:val="0081532B"/>
    <w:rsid w:val="00816B19"/>
    <w:rsid w:val="00817FDD"/>
    <w:rsid w:val="00822371"/>
    <w:rsid w:val="00822B56"/>
    <w:rsid w:val="008247A2"/>
    <w:rsid w:val="0082530A"/>
    <w:rsid w:val="0082570D"/>
    <w:rsid w:val="00825E77"/>
    <w:rsid w:val="0083017A"/>
    <w:rsid w:val="00830C79"/>
    <w:rsid w:val="00831B74"/>
    <w:rsid w:val="00831EE6"/>
    <w:rsid w:val="00831EFE"/>
    <w:rsid w:val="00832091"/>
    <w:rsid w:val="0083396D"/>
    <w:rsid w:val="00833EBE"/>
    <w:rsid w:val="00834001"/>
    <w:rsid w:val="00835C43"/>
    <w:rsid w:val="00835F8B"/>
    <w:rsid w:val="00836606"/>
    <w:rsid w:val="00836E36"/>
    <w:rsid w:val="008410AA"/>
    <w:rsid w:val="008421FB"/>
    <w:rsid w:val="00842561"/>
    <w:rsid w:val="00843C7B"/>
    <w:rsid w:val="00844362"/>
    <w:rsid w:val="00844E20"/>
    <w:rsid w:val="00847036"/>
    <w:rsid w:val="00847760"/>
    <w:rsid w:val="00854374"/>
    <w:rsid w:val="00855228"/>
    <w:rsid w:val="0085541F"/>
    <w:rsid w:val="00856101"/>
    <w:rsid w:val="008606F4"/>
    <w:rsid w:val="00860FAA"/>
    <w:rsid w:val="00861773"/>
    <w:rsid w:val="0086308F"/>
    <w:rsid w:val="00863C18"/>
    <w:rsid w:val="00864B17"/>
    <w:rsid w:val="00867898"/>
    <w:rsid w:val="008716D8"/>
    <w:rsid w:val="008730C3"/>
    <w:rsid w:val="00873DAA"/>
    <w:rsid w:val="00873DF6"/>
    <w:rsid w:val="00875E4A"/>
    <w:rsid w:val="00875EAC"/>
    <w:rsid w:val="00876036"/>
    <w:rsid w:val="008836DA"/>
    <w:rsid w:val="00884741"/>
    <w:rsid w:val="00884F4A"/>
    <w:rsid w:val="008926A4"/>
    <w:rsid w:val="00892EA9"/>
    <w:rsid w:val="00894D4E"/>
    <w:rsid w:val="0089725F"/>
    <w:rsid w:val="0089778D"/>
    <w:rsid w:val="008A1E29"/>
    <w:rsid w:val="008A3059"/>
    <w:rsid w:val="008A358A"/>
    <w:rsid w:val="008A3952"/>
    <w:rsid w:val="008A3BED"/>
    <w:rsid w:val="008A6038"/>
    <w:rsid w:val="008B05C0"/>
    <w:rsid w:val="008B09B3"/>
    <w:rsid w:val="008B0A63"/>
    <w:rsid w:val="008B0BC9"/>
    <w:rsid w:val="008B156D"/>
    <w:rsid w:val="008B1D42"/>
    <w:rsid w:val="008B1E96"/>
    <w:rsid w:val="008B245C"/>
    <w:rsid w:val="008B2714"/>
    <w:rsid w:val="008B2B89"/>
    <w:rsid w:val="008B34AF"/>
    <w:rsid w:val="008B3581"/>
    <w:rsid w:val="008B40A6"/>
    <w:rsid w:val="008B535D"/>
    <w:rsid w:val="008B5671"/>
    <w:rsid w:val="008B6824"/>
    <w:rsid w:val="008B7C74"/>
    <w:rsid w:val="008C0A1B"/>
    <w:rsid w:val="008C1357"/>
    <w:rsid w:val="008C1594"/>
    <w:rsid w:val="008C1C32"/>
    <w:rsid w:val="008C2ED0"/>
    <w:rsid w:val="008C38D2"/>
    <w:rsid w:val="008C3BE0"/>
    <w:rsid w:val="008C3CA6"/>
    <w:rsid w:val="008C4891"/>
    <w:rsid w:val="008C5463"/>
    <w:rsid w:val="008C567A"/>
    <w:rsid w:val="008C6048"/>
    <w:rsid w:val="008C77B9"/>
    <w:rsid w:val="008C7B06"/>
    <w:rsid w:val="008D38A4"/>
    <w:rsid w:val="008D5B02"/>
    <w:rsid w:val="008D5B23"/>
    <w:rsid w:val="008E15E5"/>
    <w:rsid w:val="008E203B"/>
    <w:rsid w:val="008E3112"/>
    <w:rsid w:val="008E35D3"/>
    <w:rsid w:val="008E43A7"/>
    <w:rsid w:val="008E448E"/>
    <w:rsid w:val="008F1FD6"/>
    <w:rsid w:val="008F39E4"/>
    <w:rsid w:val="008F486A"/>
    <w:rsid w:val="008F62A1"/>
    <w:rsid w:val="008F6D16"/>
    <w:rsid w:val="008F7205"/>
    <w:rsid w:val="009003ED"/>
    <w:rsid w:val="009036ED"/>
    <w:rsid w:val="00906B16"/>
    <w:rsid w:val="00911FB8"/>
    <w:rsid w:val="00913C5B"/>
    <w:rsid w:val="00915189"/>
    <w:rsid w:val="009156E2"/>
    <w:rsid w:val="00917631"/>
    <w:rsid w:val="00920514"/>
    <w:rsid w:val="00921479"/>
    <w:rsid w:val="00924A81"/>
    <w:rsid w:val="00924D39"/>
    <w:rsid w:val="009250D6"/>
    <w:rsid w:val="00925AB1"/>
    <w:rsid w:val="0093111A"/>
    <w:rsid w:val="0093127F"/>
    <w:rsid w:val="00932EC8"/>
    <w:rsid w:val="009337B0"/>
    <w:rsid w:val="00933EFB"/>
    <w:rsid w:val="0093495A"/>
    <w:rsid w:val="00935BBE"/>
    <w:rsid w:val="00935BD1"/>
    <w:rsid w:val="009374EC"/>
    <w:rsid w:val="0093764F"/>
    <w:rsid w:val="00937D41"/>
    <w:rsid w:val="00940C2C"/>
    <w:rsid w:val="00941523"/>
    <w:rsid w:val="00942861"/>
    <w:rsid w:val="00942B70"/>
    <w:rsid w:val="0094437B"/>
    <w:rsid w:val="0094439D"/>
    <w:rsid w:val="009446C3"/>
    <w:rsid w:val="009449A8"/>
    <w:rsid w:val="00944BA4"/>
    <w:rsid w:val="00945C11"/>
    <w:rsid w:val="00946BA6"/>
    <w:rsid w:val="00950D0B"/>
    <w:rsid w:val="00951F40"/>
    <w:rsid w:val="0095208E"/>
    <w:rsid w:val="009522D9"/>
    <w:rsid w:val="009524FE"/>
    <w:rsid w:val="00952C0B"/>
    <w:rsid w:val="00953363"/>
    <w:rsid w:val="009556C0"/>
    <w:rsid w:val="00955A44"/>
    <w:rsid w:val="0095614B"/>
    <w:rsid w:val="009562A9"/>
    <w:rsid w:val="0095693D"/>
    <w:rsid w:val="00960B13"/>
    <w:rsid w:val="009610A3"/>
    <w:rsid w:val="00961FE7"/>
    <w:rsid w:val="00963CF0"/>
    <w:rsid w:val="00964F82"/>
    <w:rsid w:val="00965088"/>
    <w:rsid w:val="009650AF"/>
    <w:rsid w:val="00965829"/>
    <w:rsid w:val="009669CC"/>
    <w:rsid w:val="009670FB"/>
    <w:rsid w:val="00970582"/>
    <w:rsid w:val="00971F00"/>
    <w:rsid w:val="00974EAD"/>
    <w:rsid w:val="00975F8D"/>
    <w:rsid w:val="009776AB"/>
    <w:rsid w:val="0098046E"/>
    <w:rsid w:val="009805D1"/>
    <w:rsid w:val="00980E70"/>
    <w:rsid w:val="00983768"/>
    <w:rsid w:val="00983E0C"/>
    <w:rsid w:val="009850F5"/>
    <w:rsid w:val="00986332"/>
    <w:rsid w:val="0098697F"/>
    <w:rsid w:val="00986B28"/>
    <w:rsid w:val="00987526"/>
    <w:rsid w:val="00987B67"/>
    <w:rsid w:val="00987B82"/>
    <w:rsid w:val="00990D1C"/>
    <w:rsid w:val="00991A45"/>
    <w:rsid w:val="00992059"/>
    <w:rsid w:val="0099400A"/>
    <w:rsid w:val="00994EB1"/>
    <w:rsid w:val="00997497"/>
    <w:rsid w:val="009975A9"/>
    <w:rsid w:val="009A0AC4"/>
    <w:rsid w:val="009A30D8"/>
    <w:rsid w:val="009A48DD"/>
    <w:rsid w:val="009A7723"/>
    <w:rsid w:val="009A7ADF"/>
    <w:rsid w:val="009A7BD7"/>
    <w:rsid w:val="009A7E0C"/>
    <w:rsid w:val="009B140A"/>
    <w:rsid w:val="009B36C3"/>
    <w:rsid w:val="009B4738"/>
    <w:rsid w:val="009B5621"/>
    <w:rsid w:val="009B62A3"/>
    <w:rsid w:val="009C2027"/>
    <w:rsid w:val="009C3259"/>
    <w:rsid w:val="009C43EC"/>
    <w:rsid w:val="009C5729"/>
    <w:rsid w:val="009C65ED"/>
    <w:rsid w:val="009D01F0"/>
    <w:rsid w:val="009D0DC5"/>
    <w:rsid w:val="009D139D"/>
    <w:rsid w:val="009D27E2"/>
    <w:rsid w:val="009D3046"/>
    <w:rsid w:val="009D33C2"/>
    <w:rsid w:val="009D3BA6"/>
    <w:rsid w:val="009D67D8"/>
    <w:rsid w:val="009D6A27"/>
    <w:rsid w:val="009D74EE"/>
    <w:rsid w:val="009E2FC1"/>
    <w:rsid w:val="009E46AC"/>
    <w:rsid w:val="009E4DC9"/>
    <w:rsid w:val="009E5722"/>
    <w:rsid w:val="009E5879"/>
    <w:rsid w:val="009E6008"/>
    <w:rsid w:val="009E6547"/>
    <w:rsid w:val="009E73F1"/>
    <w:rsid w:val="009E7F7C"/>
    <w:rsid w:val="009F0334"/>
    <w:rsid w:val="009F053C"/>
    <w:rsid w:val="009F08D4"/>
    <w:rsid w:val="009F0F08"/>
    <w:rsid w:val="009F4183"/>
    <w:rsid w:val="009F5108"/>
    <w:rsid w:val="009F5BBB"/>
    <w:rsid w:val="009F747E"/>
    <w:rsid w:val="009F7EE6"/>
    <w:rsid w:val="00A010D0"/>
    <w:rsid w:val="00A035BE"/>
    <w:rsid w:val="00A04456"/>
    <w:rsid w:val="00A053CD"/>
    <w:rsid w:val="00A05994"/>
    <w:rsid w:val="00A079F2"/>
    <w:rsid w:val="00A1053C"/>
    <w:rsid w:val="00A10785"/>
    <w:rsid w:val="00A1271B"/>
    <w:rsid w:val="00A1325D"/>
    <w:rsid w:val="00A13446"/>
    <w:rsid w:val="00A13C1C"/>
    <w:rsid w:val="00A13FE7"/>
    <w:rsid w:val="00A14B55"/>
    <w:rsid w:val="00A15A40"/>
    <w:rsid w:val="00A17245"/>
    <w:rsid w:val="00A179E8"/>
    <w:rsid w:val="00A2080E"/>
    <w:rsid w:val="00A2129A"/>
    <w:rsid w:val="00A21CCF"/>
    <w:rsid w:val="00A22201"/>
    <w:rsid w:val="00A22E5E"/>
    <w:rsid w:val="00A23B78"/>
    <w:rsid w:val="00A24E7F"/>
    <w:rsid w:val="00A274FC"/>
    <w:rsid w:val="00A310BB"/>
    <w:rsid w:val="00A31323"/>
    <w:rsid w:val="00A33EBB"/>
    <w:rsid w:val="00A3558A"/>
    <w:rsid w:val="00A37828"/>
    <w:rsid w:val="00A37B51"/>
    <w:rsid w:val="00A400D9"/>
    <w:rsid w:val="00A402CA"/>
    <w:rsid w:val="00A4231C"/>
    <w:rsid w:val="00A427EF"/>
    <w:rsid w:val="00A4451A"/>
    <w:rsid w:val="00A44595"/>
    <w:rsid w:val="00A44BA1"/>
    <w:rsid w:val="00A44BEA"/>
    <w:rsid w:val="00A456DD"/>
    <w:rsid w:val="00A461E5"/>
    <w:rsid w:val="00A46495"/>
    <w:rsid w:val="00A46F9D"/>
    <w:rsid w:val="00A470E7"/>
    <w:rsid w:val="00A53AB1"/>
    <w:rsid w:val="00A54638"/>
    <w:rsid w:val="00A5478B"/>
    <w:rsid w:val="00A5582E"/>
    <w:rsid w:val="00A57539"/>
    <w:rsid w:val="00A57669"/>
    <w:rsid w:val="00A578CE"/>
    <w:rsid w:val="00A578D8"/>
    <w:rsid w:val="00A6384F"/>
    <w:rsid w:val="00A63BEB"/>
    <w:rsid w:val="00A63E67"/>
    <w:rsid w:val="00A6402C"/>
    <w:rsid w:val="00A65A7C"/>
    <w:rsid w:val="00A65FB4"/>
    <w:rsid w:val="00A7191D"/>
    <w:rsid w:val="00A743BD"/>
    <w:rsid w:val="00A74DEA"/>
    <w:rsid w:val="00A74E7C"/>
    <w:rsid w:val="00A75C1C"/>
    <w:rsid w:val="00A761D6"/>
    <w:rsid w:val="00A77D20"/>
    <w:rsid w:val="00A80700"/>
    <w:rsid w:val="00A80C96"/>
    <w:rsid w:val="00A80E9A"/>
    <w:rsid w:val="00A810B4"/>
    <w:rsid w:val="00A81C46"/>
    <w:rsid w:val="00A85AA0"/>
    <w:rsid w:val="00A878A2"/>
    <w:rsid w:val="00A90FB1"/>
    <w:rsid w:val="00A91574"/>
    <w:rsid w:val="00A91645"/>
    <w:rsid w:val="00A91CC3"/>
    <w:rsid w:val="00A9426A"/>
    <w:rsid w:val="00A943D8"/>
    <w:rsid w:val="00A94601"/>
    <w:rsid w:val="00A94BAA"/>
    <w:rsid w:val="00A95CF9"/>
    <w:rsid w:val="00A96272"/>
    <w:rsid w:val="00A9663B"/>
    <w:rsid w:val="00A97B8C"/>
    <w:rsid w:val="00AA1087"/>
    <w:rsid w:val="00AA1B8E"/>
    <w:rsid w:val="00AA2570"/>
    <w:rsid w:val="00AA31BD"/>
    <w:rsid w:val="00AA3FBE"/>
    <w:rsid w:val="00AA5F78"/>
    <w:rsid w:val="00AA67CC"/>
    <w:rsid w:val="00AB03B0"/>
    <w:rsid w:val="00AB08B0"/>
    <w:rsid w:val="00AB16E0"/>
    <w:rsid w:val="00AB2DEB"/>
    <w:rsid w:val="00AB379C"/>
    <w:rsid w:val="00AB3BDC"/>
    <w:rsid w:val="00AB4B97"/>
    <w:rsid w:val="00AC0BAE"/>
    <w:rsid w:val="00AC40A6"/>
    <w:rsid w:val="00AC631A"/>
    <w:rsid w:val="00AC691D"/>
    <w:rsid w:val="00AC6D01"/>
    <w:rsid w:val="00AD0684"/>
    <w:rsid w:val="00AD0925"/>
    <w:rsid w:val="00AD2237"/>
    <w:rsid w:val="00AD251E"/>
    <w:rsid w:val="00AD3327"/>
    <w:rsid w:val="00AD664B"/>
    <w:rsid w:val="00AD6907"/>
    <w:rsid w:val="00AE2215"/>
    <w:rsid w:val="00AE226A"/>
    <w:rsid w:val="00AE37BA"/>
    <w:rsid w:val="00AE37CB"/>
    <w:rsid w:val="00AE4A51"/>
    <w:rsid w:val="00AE4C3C"/>
    <w:rsid w:val="00AE52B1"/>
    <w:rsid w:val="00AE5E89"/>
    <w:rsid w:val="00AE6DE2"/>
    <w:rsid w:val="00AE7CE7"/>
    <w:rsid w:val="00AE7EC3"/>
    <w:rsid w:val="00AE7FB7"/>
    <w:rsid w:val="00AF0494"/>
    <w:rsid w:val="00AF19F3"/>
    <w:rsid w:val="00AF241A"/>
    <w:rsid w:val="00AF258C"/>
    <w:rsid w:val="00AF48D9"/>
    <w:rsid w:val="00AF4CE4"/>
    <w:rsid w:val="00AF537D"/>
    <w:rsid w:val="00AF5592"/>
    <w:rsid w:val="00AF5FB2"/>
    <w:rsid w:val="00B01D1F"/>
    <w:rsid w:val="00B02102"/>
    <w:rsid w:val="00B034E1"/>
    <w:rsid w:val="00B039CC"/>
    <w:rsid w:val="00B04E99"/>
    <w:rsid w:val="00B0702E"/>
    <w:rsid w:val="00B12E06"/>
    <w:rsid w:val="00B13247"/>
    <w:rsid w:val="00B1370E"/>
    <w:rsid w:val="00B15867"/>
    <w:rsid w:val="00B158A1"/>
    <w:rsid w:val="00B16C7E"/>
    <w:rsid w:val="00B16FD0"/>
    <w:rsid w:val="00B21000"/>
    <w:rsid w:val="00B21331"/>
    <w:rsid w:val="00B253B0"/>
    <w:rsid w:val="00B26313"/>
    <w:rsid w:val="00B30487"/>
    <w:rsid w:val="00B3057D"/>
    <w:rsid w:val="00B33F85"/>
    <w:rsid w:val="00B346F7"/>
    <w:rsid w:val="00B35A9E"/>
    <w:rsid w:val="00B37CEB"/>
    <w:rsid w:val="00B404BE"/>
    <w:rsid w:val="00B411F8"/>
    <w:rsid w:val="00B419B9"/>
    <w:rsid w:val="00B42872"/>
    <w:rsid w:val="00B4574B"/>
    <w:rsid w:val="00B463EF"/>
    <w:rsid w:val="00B466B1"/>
    <w:rsid w:val="00B51643"/>
    <w:rsid w:val="00B52D7D"/>
    <w:rsid w:val="00B53E08"/>
    <w:rsid w:val="00B55A59"/>
    <w:rsid w:val="00B60BAA"/>
    <w:rsid w:val="00B62405"/>
    <w:rsid w:val="00B62616"/>
    <w:rsid w:val="00B629B4"/>
    <w:rsid w:val="00B65017"/>
    <w:rsid w:val="00B65740"/>
    <w:rsid w:val="00B66BD7"/>
    <w:rsid w:val="00B670B4"/>
    <w:rsid w:val="00B67109"/>
    <w:rsid w:val="00B67F24"/>
    <w:rsid w:val="00B707F0"/>
    <w:rsid w:val="00B710A0"/>
    <w:rsid w:val="00B71EA4"/>
    <w:rsid w:val="00B71FD6"/>
    <w:rsid w:val="00B7315F"/>
    <w:rsid w:val="00B774D2"/>
    <w:rsid w:val="00B775F2"/>
    <w:rsid w:val="00B77A91"/>
    <w:rsid w:val="00B80020"/>
    <w:rsid w:val="00B801C7"/>
    <w:rsid w:val="00B803FF"/>
    <w:rsid w:val="00B80441"/>
    <w:rsid w:val="00B80586"/>
    <w:rsid w:val="00B82873"/>
    <w:rsid w:val="00B82B8F"/>
    <w:rsid w:val="00B84607"/>
    <w:rsid w:val="00B852A9"/>
    <w:rsid w:val="00B85C9B"/>
    <w:rsid w:val="00B863EB"/>
    <w:rsid w:val="00B86B4E"/>
    <w:rsid w:val="00B86E5A"/>
    <w:rsid w:val="00B919ED"/>
    <w:rsid w:val="00B9292D"/>
    <w:rsid w:val="00B94B95"/>
    <w:rsid w:val="00B968CE"/>
    <w:rsid w:val="00B96D91"/>
    <w:rsid w:val="00B972CC"/>
    <w:rsid w:val="00B97BFE"/>
    <w:rsid w:val="00B97EB5"/>
    <w:rsid w:val="00BA04D5"/>
    <w:rsid w:val="00BA0FE2"/>
    <w:rsid w:val="00BA2B5B"/>
    <w:rsid w:val="00BA3E6C"/>
    <w:rsid w:val="00BA5C13"/>
    <w:rsid w:val="00BA7629"/>
    <w:rsid w:val="00BB0162"/>
    <w:rsid w:val="00BB098B"/>
    <w:rsid w:val="00BB0D5C"/>
    <w:rsid w:val="00BB152B"/>
    <w:rsid w:val="00BB2B7F"/>
    <w:rsid w:val="00BB3051"/>
    <w:rsid w:val="00BB3103"/>
    <w:rsid w:val="00BB3626"/>
    <w:rsid w:val="00BB4468"/>
    <w:rsid w:val="00BB47F5"/>
    <w:rsid w:val="00BB4CF9"/>
    <w:rsid w:val="00BB5DC4"/>
    <w:rsid w:val="00BC0D43"/>
    <w:rsid w:val="00BC2300"/>
    <w:rsid w:val="00BC29C7"/>
    <w:rsid w:val="00BC2A37"/>
    <w:rsid w:val="00BC2F61"/>
    <w:rsid w:val="00BC42F0"/>
    <w:rsid w:val="00BC4A8D"/>
    <w:rsid w:val="00BC4FE1"/>
    <w:rsid w:val="00BC5183"/>
    <w:rsid w:val="00BC6043"/>
    <w:rsid w:val="00BD0C0E"/>
    <w:rsid w:val="00BD179F"/>
    <w:rsid w:val="00BD18FC"/>
    <w:rsid w:val="00BD263A"/>
    <w:rsid w:val="00BD3E61"/>
    <w:rsid w:val="00BD44E0"/>
    <w:rsid w:val="00BD6486"/>
    <w:rsid w:val="00BD6738"/>
    <w:rsid w:val="00BE193D"/>
    <w:rsid w:val="00BE1B47"/>
    <w:rsid w:val="00BE570E"/>
    <w:rsid w:val="00BE6101"/>
    <w:rsid w:val="00BE6660"/>
    <w:rsid w:val="00BF0532"/>
    <w:rsid w:val="00BF5139"/>
    <w:rsid w:val="00BF651D"/>
    <w:rsid w:val="00BF6A12"/>
    <w:rsid w:val="00BF7807"/>
    <w:rsid w:val="00C034DA"/>
    <w:rsid w:val="00C05081"/>
    <w:rsid w:val="00C054D3"/>
    <w:rsid w:val="00C05531"/>
    <w:rsid w:val="00C05FE1"/>
    <w:rsid w:val="00C06634"/>
    <w:rsid w:val="00C1025B"/>
    <w:rsid w:val="00C10268"/>
    <w:rsid w:val="00C10E8A"/>
    <w:rsid w:val="00C12249"/>
    <w:rsid w:val="00C13325"/>
    <w:rsid w:val="00C1434F"/>
    <w:rsid w:val="00C152AC"/>
    <w:rsid w:val="00C15BDB"/>
    <w:rsid w:val="00C15E88"/>
    <w:rsid w:val="00C20CD4"/>
    <w:rsid w:val="00C20FF3"/>
    <w:rsid w:val="00C21632"/>
    <w:rsid w:val="00C21D9D"/>
    <w:rsid w:val="00C2216D"/>
    <w:rsid w:val="00C23660"/>
    <w:rsid w:val="00C2385F"/>
    <w:rsid w:val="00C247D1"/>
    <w:rsid w:val="00C27C6F"/>
    <w:rsid w:val="00C30FAE"/>
    <w:rsid w:val="00C3438A"/>
    <w:rsid w:val="00C34AAA"/>
    <w:rsid w:val="00C369FB"/>
    <w:rsid w:val="00C36D31"/>
    <w:rsid w:val="00C36F42"/>
    <w:rsid w:val="00C417A3"/>
    <w:rsid w:val="00C41EF8"/>
    <w:rsid w:val="00C4338E"/>
    <w:rsid w:val="00C47F2B"/>
    <w:rsid w:val="00C5081D"/>
    <w:rsid w:val="00C52A58"/>
    <w:rsid w:val="00C53382"/>
    <w:rsid w:val="00C54D8F"/>
    <w:rsid w:val="00C56531"/>
    <w:rsid w:val="00C61181"/>
    <w:rsid w:val="00C61515"/>
    <w:rsid w:val="00C61E43"/>
    <w:rsid w:val="00C63C2C"/>
    <w:rsid w:val="00C654E4"/>
    <w:rsid w:val="00C662A3"/>
    <w:rsid w:val="00C666E0"/>
    <w:rsid w:val="00C67BD9"/>
    <w:rsid w:val="00C735C2"/>
    <w:rsid w:val="00C739F1"/>
    <w:rsid w:val="00C745FE"/>
    <w:rsid w:val="00C7464E"/>
    <w:rsid w:val="00C758D5"/>
    <w:rsid w:val="00C76E85"/>
    <w:rsid w:val="00C805B4"/>
    <w:rsid w:val="00C84A90"/>
    <w:rsid w:val="00C854EA"/>
    <w:rsid w:val="00C857B9"/>
    <w:rsid w:val="00C87805"/>
    <w:rsid w:val="00C87BE6"/>
    <w:rsid w:val="00C922D4"/>
    <w:rsid w:val="00C9372F"/>
    <w:rsid w:val="00C95F03"/>
    <w:rsid w:val="00C966EB"/>
    <w:rsid w:val="00CA2F2C"/>
    <w:rsid w:val="00CA400B"/>
    <w:rsid w:val="00CA64B3"/>
    <w:rsid w:val="00CA701E"/>
    <w:rsid w:val="00CA7DC6"/>
    <w:rsid w:val="00CB2A59"/>
    <w:rsid w:val="00CB2B81"/>
    <w:rsid w:val="00CB3B82"/>
    <w:rsid w:val="00CB3C08"/>
    <w:rsid w:val="00CB4156"/>
    <w:rsid w:val="00CB58B5"/>
    <w:rsid w:val="00CB7FAE"/>
    <w:rsid w:val="00CC056F"/>
    <w:rsid w:val="00CC0960"/>
    <w:rsid w:val="00CC0CED"/>
    <w:rsid w:val="00CC13BA"/>
    <w:rsid w:val="00CC1588"/>
    <w:rsid w:val="00CC1B00"/>
    <w:rsid w:val="00CC3D56"/>
    <w:rsid w:val="00CC4980"/>
    <w:rsid w:val="00CC539D"/>
    <w:rsid w:val="00CC665B"/>
    <w:rsid w:val="00CC67F6"/>
    <w:rsid w:val="00CC723C"/>
    <w:rsid w:val="00CC7DF5"/>
    <w:rsid w:val="00CD1F41"/>
    <w:rsid w:val="00CD3184"/>
    <w:rsid w:val="00CD320A"/>
    <w:rsid w:val="00CD3EDD"/>
    <w:rsid w:val="00CD44A6"/>
    <w:rsid w:val="00CD53C8"/>
    <w:rsid w:val="00CD54C4"/>
    <w:rsid w:val="00CD6BF3"/>
    <w:rsid w:val="00CD7947"/>
    <w:rsid w:val="00CE1B93"/>
    <w:rsid w:val="00CE343C"/>
    <w:rsid w:val="00CE357C"/>
    <w:rsid w:val="00CE3DFC"/>
    <w:rsid w:val="00CE440D"/>
    <w:rsid w:val="00CE6841"/>
    <w:rsid w:val="00CE6BC8"/>
    <w:rsid w:val="00CE6FCB"/>
    <w:rsid w:val="00CF04AC"/>
    <w:rsid w:val="00CF0C83"/>
    <w:rsid w:val="00CF521A"/>
    <w:rsid w:val="00CF6E1A"/>
    <w:rsid w:val="00D00776"/>
    <w:rsid w:val="00D0090B"/>
    <w:rsid w:val="00D01A12"/>
    <w:rsid w:val="00D01AE3"/>
    <w:rsid w:val="00D028AD"/>
    <w:rsid w:val="00D029C6"/>
    <w:rsid w:val="00D03237"/>
    <w:rsid w:val="00D056BD"/>
    <w:rsid w:val="00D057EE"/>
    <w:rsid w:val="00D05BE8"/>
    <w:rsid w:val="00D104FF"/>
    <w:rsid w:val="00D10834"/>
    <w:rsid w:val="00D11970"/>
    <w:rsid w:val="00D129AB"/>
    <w:rsid w:val="00D1415B"/>
    <w:rsid w:val="00D154E0"/>
    <w:rsid w:val="00D155ED"/>
    <w:rsid w:val="00D16C39"/>
    <w:rsid w:val="00D17190"/>
    <w:rsid w:val="00D204A7"/>
    <w:rsid w:val="00D24C96"/>
    <w:rsid w:val="00D27D53"/>
    <w:rsid w:val="00D3021B"/>
    <w:rsid w:val="00D3219B"/>
    <w:rsid w:val="00D33122"/>
    <w:rsid w:val="00D34962"/>
    <w:rsid w:val="00D357FB"/>
    <w:rsid w:val="00D377C8"/>
    <w:rsid w:val="00D378C9"/>
    <w:rsid w:val="00D37D17"/>
    <w:rsid w:val="00D41662"/>
    <w:rsid w:val="00D42C2B"/>
    <w:rsid w:val="00D4369C"/>
    <w:rsid w:val="00D440D4"/>
    <w:rsid w:val="00D46396"/>
    <w:rsid w:val="00D468F4"/>
    <w:rsid w:val="00D50F3C"/>
    <w:rsid w:val="00D514E9"/>
    <w:rsid w:val="00D516F9"/>
    <w:rsid w:val="00D531A4"/>
    <w:rsid w:val="00D53507"/>
    <w:rsid w:val="00D545A5"/>
    <w:rsid w:val="00D55A04"/>
    <w:rsid w:val="00D56233"/>
    <w:rsid w:val="00D6172B"/>
    <w:rsid w:val="00D6470B"/>
    <w:rsid w:val="00D64FD1"/>
    <w:rsid w:val="00D651CD"/>
    <w:rsid w:val="00D65D1E"/>
    <w:rsid w:val="00D7007C"/>
    <w:rsid w:val="00D809BE"/>
    <w:rsid w:val="00D823DE"/>
    <w:rsid w:val="00D846E1"/>
    <w:rsid w:val="00D854D0"/>
    <w:rsid w:val="00D85560"/>
    <w:rsid w:val="00D85ABA"/>
    <w:rsid w:val="00D85D60"/>
    <w:rsid w:val="00D90DFA"/>
    <w:rsid w:val="00D91B8C"/>
    <w:rsid w:val="00D939F0"/>
    <w:rsid w:val="00D94A70"/>
    <w:rsid w:val="00D952EE"/>
    <w:rsid w:val="00D95D37"/>
    <w:rsid w:val="00D962F8"/>
    <w:rsid w:val="00D96CE6"/>
    <w:rsid w:val="00DA03E9"/>
    <w:rsid w:val="00DA4308"/>
    <w:rsid w:val="00DA5731"/>
    <w:rsid w:val="00DB09F3"/>
    <w:rsid w:val="00DB1868"/>
    <w:rsid w:val="00DB27D9"/>
    <w:rsid w:val="00DB5005"/>
    <w:rsid w:val="00DB5071"/>
    <w:rsid w:val="00DB52AF"/>
    <w:rsid w:val="00DB56C6"/>
    <w:rsid w:val="00DC02BB"/>
    <w:rsid w:val="00DC15C6"/>
    <w:rsid w:val="00DC16EF"/>
    <w:rsid w:val="00DC24FD"/>
    <w:rsid w:val="00DC33A1"/>
    <w:rsid w:val="00DC34CA"/>
    <w:rsid w:val="00DC4737"/>
    <w:rsid w:val="00DC48C0"/>
    <w:rsid w:val="00DC7051"/>
    <w:rsid w:val="00DC744E"/>
    <w:rsid w:val="00DC7E92"/>
    <w:rsid w:val="00DD0BBE"/>
    <w:rsid w:val="00DD0EEE"/>
    <w:rsid w:val="00DD23E9"/>
    <w:rsid w:val="00DD2C15"/>
    <w:rsid w:val="00DD3B3E"/>
    <w:rsid w:val="00DD3CA7"/>
    <w:rsid w:val="00DD4049"/>
    <w:rsid w:val="00DD4647"/>
    <w:rsid w:val="00DD559B"/>
    <w:rsid w:val="00DD56C6"/>
    <w:rsid w:val="00DD70AE"/>
    <w:rsid w:val="00DD75BF"/>
    <w:rsid w:val="00DE19C0"/>
    <w:rsid w:val="00DE1BEF"/>
    <w:rsid w:val="00DE4D7E"/>
    <w:rsid w:val="00DE5B71"/>
    <w:rsid w:val="00DE7C3B"/>
    <w:rsid w:val="00DF097D"/>
    <w:rsid w:val="00DF11AF"/>
    <w:rsid w:val="00DF1F52"/>
    <w:rsid w:val="00DF2792"/>
    <w:rsid w:val="00DF54CE"/>
    <w:rsid w:val="00DF62FB"/>
    <w:rsid w:val="00DF658D"/>
    <w:rsid w:val="00DF6B7A"/>
    <w:rsid w:val="00DF7B61"/>
    <w:rsid w:val="00E01005"/>
    <w:rsid w:val="00E01B62"/>
    <w:rsid w:val="00E026BC"/>
    <w:rsid w:val="00E04714"/>
    <w:rsid w:val="00E05DA7"/>
    <w:rsid w:val="00E1163D"/>
    <w:rsid w:val="00E1352F"/>
    <w:rsid w:val="00E1438A"/>
    <w:rsid w:val="00E172C3"/>
    <w:rsid w:val="00E17569"/>
    <w:rsid w:val="00E20339"/>
    <w:rsid w:val="00E21F88"/>
    <w:rsid w:val="00E22EAE"/>
    <w:rsid w:val="00E23097"/>
    <w:rsid w:val="00E242AE"/>
    <w:rsid w:val="00E25CCB"/>
    <w:rsid w:val="00E26167"/>
    <w:rsid w:val="00E27ED5"/>
    <w:rsid w:val="00E301AD"/>
    <w:rsid w:val="00E33658"/>
    <w:rsid w:val="00E340E8"/>
    <w:rsid w:val="00E360C2"/>
    <w:rsid w:val="00E40D43"/>
    <w:rsid w:val="00E410CB"/>
    <w:rsid w:val="00E42C09"/>
    <w:rsid w:val="00E42D4F"/>
    <w:rsid w:val="00E434C6"/>
    <w:rsid w:val="00E4357F"/>
    <w:rsid w:val="00E43A1A"/>
    <w:rsid w:val="00E46F3F"/>
    <w:rsid w:val="00E506F0"/>
    <w:rsid w:val="00E5188B"/>
    <w:rsid w:val="00E51B6C"/>
    <w:rsid w:val="00E520E7"/>
    <w:rsid w:val="00E53FDB"/>
    <w:rsid w:val="00E55799"/>
    <w:rsid w:val="00E55F0A"/>
    <w:rsid w:val="00E56857"/>
    <w:rsid w:val="00E63223"/>
    <w:rsid w:val="00E64C8D"/>
    <w:rsid w:val="00E662B0"/>
    <w:rsid w:val="00E6719F"/>
    <w:rsid w:val="00E67905"/>
    <w:rsid w:val="00E7201B"/>
    <w:rsid w:val="00E72E05"/>
    <w:rsid w:val="00E748CE"/>
    <w:rsid w:val="00E74CB5"/>
    <w:rsid w:val="00E77BF4"/>
    <w:rsid w:val="00E80392"/>
    <w:rsid w:val="00E82684"/>
    <w:rsid w:val="00E83891"/>
    <w:rsid w:val="00E872CB"/>
    <w:rsid w:val="00E902B7"/>
    <w:rsid w:val="00E916C7"/>
    <w:rsid w:val="00E92414"/>
    <w:rsid w:val="00E932CB"/>
    <w:rsid w:val="00E93913"/>
    <w:rsid w:val="00E93EB2"/>
    <w:rsid w:val="00E970C2"/>
    <w:rsid w:val="00EA2243"/>
    <w:rsid w:val="00EA4612"/>
    <w:rsid w:val="00EB045E"/>
    <w:rsid w:val="00EB05A9"/>
    <w:rsid w:val="00EB2859"/>
    <w:rsid w:val="00EB3526"/>
    <w:rsid w:val="00EB3D89"/>
    <w:rsid w:val="00EB495F"/>
    <w:rsid w:val="00EB53C0"/>
    <w:rsid w:val="00EB6578"/>
    <w:rsid w:val="00EC05C0"/>
    <w:rsid w:val="00EC0B98"/>
    <w:rsid w:val="00EC0E26"/>
    <w:rsid w:val="00EC15B4"/>
    <w:rsid w:val="00EC2690"/>
    <w:rsid w:val="00EC32EF"/>
    <w:rsid w:val="00EC3F5D"/>
    <w:rsid w:val="00EC4479"/>
    <w:rsid w:val="00EC4B2A"/>
    <w:rsid w:val="00ED1A61"/>
    <w:rsid w:val="00ED1C48"/>
    <w:rsid w:val="00ED245B"/>
    <w:rsid w:val="00ED3CEB"/>
    <w:rsid w:val="00ED4F2C"/>
    <w:rsid w:val="00ED7EE4"/>
    <w:rsid w:val="00EE457B"/>
    <w:rsid w:val="00EE4AC6"/>
    <w:rsid w:val="00EE5A3A"/>
    <w:rsid w:val="00EE622E"/>
    <w:rsid w:val="00EE6F4E"/>
    <w:rsid w:val="00EE7BF5"/>
    <w:rsid w:val="00EF022E"/>
    <w:rsid w:val="00EF0DF5"/>
    <w:rsid w:val="00EF42C1"/>
    <w:rsid w:val="00EF42E4"/>
    <w:rsid w:val="00EF51B5"/>
    <w:rsid w:val="00EF54B1"/>
    <w:rsid w:val="00EF592A"/>
    <w:rsid w:val="00EF68C3"/>
    <w:rsid w:val="00EF7116"/>
    <w:rsid w:val="00EF7340"/>
    <w:rsid w:val="00F0097D"/>
    <w:rsid w:val="00F01838"/>
    <w:rsid w:val="00F018C7"/>
    <w:rsid w:val="00F0444A"/>
    <w:rsid w:val="00F07E0C"/>
    <w:rsid w:val="00F148A6"/>
    <w:rsid w:val="00F14A5D"/>
    <w:rsid w:val="00F1511E"/>
    <w:rsid w:val="00F15282"/>
    <w:rsid w:val="00F16A0C"/>
    <w:rsid w:val="00F178F7"/>
    <w:rsid w:val="00F17B57"/>
    <w:rsid w:val="00F17D79"/>
    <w:rsid w:val="00F21E73"/>
    <w:rsid w:val="00F2208D"/>
    <w:rsid w:val="00F22210"/>
    <w:rsid w:val="00F232D5"/>
    <w:rsid w:val="00F2460E"/>
    <w:rsid w:val="00F309CE"/>
    <w:rsid w:val="00F30DCE"/>
    <w:rsid w:val="00F32815"/>
    <w:rsid w:val="00F37799"/>
    <w:rsid w:val="00F37ACD"/>
    <w:rsid w:val="00F37FE8"/>
    <w:rsid w:val="00F402CD"/>
    <w:rsid w:val="00F40980"/>
    <w:rsid w:val="00F419BB"/>
    <w:rsid w:val="00F42294"/>
    <w:rsid w:val="00F44117"/>
    <w:rsid w:val="00F45474"/>
    <w:rsid w:val="00F52535"/>
    <w:rsid w:val="00F5296A"/>
    <w:rsid w:val="00F52ACF"/>
    <w:rsid w:val="00F5446A"/>
    <w:rsid w:val="00F54A73"/>
    <w:rsid w:val="00F551EA"/>
    <w:rsid w:val="00F56588"/>
    <w:rsid w:val="00F57B8A"/>
    <w:rsid w:val="00F632F7"/>
    <w:rsid w:val="00F67381"/>
    <w:rsid w:val="00F7034F"/>
    <w:rsid w:val="00F7073F"/>
    <w:rsid w:val="00F71467"/>
    <w:rsid w:val="00F75471"/>
    <w:rsid w:val="00F757F6"/>
    <w:rsid w:val="00F767CA"/>
    <w:rsid w:val="00F76914"/>
    <w:rsid w:val="00F77937"/>
    <w:rsid w:val="00F82BA3"/>
    <w:rsid w:val="00F85453"/>
    <w:rsid w:val="00F86754"/>
    <w:rsid w:val="00F8781C"/>
    <w:rsid w:val="00F90F55"/>
    <w:rsid w:val="00F92A7A"/>
    <w:rsid w:val="00F92DD0"/>
    <w:rsid w:val="00F92E0E"/>
    <w:rsid w:val="00F93A1E"/>
    <w:rsid w:val="00F93D6E"/>
    <w:rsid w:val="00F94510"/>
    <w:rsid w:val="00F95E81"/>
    <w:rsid w:val="00F97A13"/>
    <w:rsid w:val="00FA0006"/>
    <w:rsid w:val="00FA084C"/>
    <w:rsid w:val="00FA28EE"/>
    <w:rsid w:val="00FA2C42"/>
    <w:rsid w:val="00FA34D4"/>
    <w:rsid w:val="00FA3FAF"/>
    <w:rsid w:val="00FA4FB8"/>
    <w:rsid w:val="00FA643F"/>
    <w:rsid w:val="00FA6C8E"/>
    <w:rsid w:val="00FA6CA8"/>
    <w:rsid w:val="00FA6D68"/>
    <w:rsid w:val="00FB0405"/>
    <w:rsid w:val="00FB056C"/>
    <w:rsid w:val="00FB1CAE"/>
    <w:rsid w:val="00FB1ECB"/>
    <w:rsid w:val="00FB3A54"/>
    <w:rsid w:val="00FB5314"/>
    <w:rsid w:val="00FB59C9"/>
    <w:rsid w:val="00FB632F"/>
    <w:rsid w:val="00FB6F36"/>
    <w:rsid w:val="00FC0D12"/>
    <w:rsid w:val="00FC2807"/>
    <w:rsid w:val="00FC5AA6"/>
    <w:rsid w:val="00FC69D1"/>
    <w:rsid w:val="00FC6C06"/>
    <w:rsid w:val="00FC72B1"/>
    <w:rsid w:val="00FC7300"/>
    <w:rsid w:val="00FD154F"/>
    <w:rsid w:val="00FD1D60"/>
    <w:rsid w:val="00FE4420"/>
    <w:rsid w:val="00FE50D1"/>
    <w:rsid w:val="00FE7DB5"/>
    <w:rsid w:val="00FF074B"/>
    <w:rsid w:val="00FF0851"/>
    <w:rsid w:val="00FF14E3"/>
    <w:rsid w:val="00FF1B53"/>
    <w:rsid w:val="00FF21E9"/>
    <w:rsid w:val="00FF2C88"/>
    <w:rsid w:val="00FF3363"/>
    <w:rsid w:val="00FF3408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FAA62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C3BFB-0A34-40F1-B408-69F2BDA8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80C95-31DF-4E4A-A8EE-53E128D719C6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00E79B05-F4A0-4F5D-A5E1-1FD72E281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40541-631B-4888-AB27-41ED86B40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54</cp:revision>
  <cp:lastPrinted>2023-10-23T17:21:00Z</cp:lastPrinted>
  <dcterms:created xsi:type="dcterms:W3CDTF">2026-03-17T18:33:00Z</dcterms:created>
  <dcterms:modified xsi:type="dcterms:W3CDTF">2026-04-23T13:16:00Z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MediaServiceImageTags">
    <vt:lpwstr/>
  </property>
</Properties>
</file>